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0D5" w:rsidRPr="00A740D5" w:rsidRDefault="00741758" w:rsidP="00741758">
      <w:pPr>
        <w:tabs>
          <w:tab w:val="left" w:pos="7200"/>
          <w:tab w:val="left" w:pos="763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3157855</wp:posOffset>
            </wp:positionH>
            <wp:positionV relativeFrom="paragraph">
              <wp:posOffset>7620</wp:posOffset>
            </wp:positionV>
            <wp:extent cx="3161665" cy="17049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665" cy="1704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40D5" w:rsidRPr="00A740D5">
        <w:rPr>
          <w:rFonts w:ascii="Times New Roman" w:eastAsia="Calibri" w:hAnsi="Times New Roman" w:cs="Times New Roman"/>
          <w:sz w:val="24"/>
          <w:szCs w:val="24"/>
        </w:rPr>
        <w:t>Принят                                                                          Утвержден: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A740D5" w:rsidRPr="00A740D5" w:rsidRDefault="00A740D5" w:rsidP="00A74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на заседании педагогического совета                         </w:t>
      </w:r>
      <w:r w:rsidR="00D83778">
        <w:rPr>
          <w:rFonts w:ascii="Times New Roman" w:eastAsia="Calibri" w:hAnsi="Times New Roman" w:cs="Times New Roman"/>
          <w:sz w:val="24"/>
          <w:szCs w:val="24"/>
        </w:rPr>
        <w:t>д</w:t>
      </w:r>
      <w:r w:rsidRPr="00A740D5">
        <w:rPr>
          <w:rFonts w:ascii="Times New Roman" w:eastAsia="Calibri" w:hAnsi="Times New Roman" w:cs="Times New Roman"/>
          <w:sz w:val="24"/>
          <w:szCs w:val="24"/>
        </w:rPr>
        <w:t>иректор МБОУ «Славянская СОШ»</w:t>
      </w:r>
    </w:p>
    <w:p w:rsidR="00A740D5" w:rsidRDefault="00A16046" w:rsidP="00A74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 8 от 30.08. 2024</w:t>
      </w:r>
      <w:r w:rsidR="00A740D5" w:rsidRPr="00A740D5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</w:t>
      </w:r>
      <w:r w:rsidR="00A740D5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741758" w:rsidRPr="00A740D5" w:rsidRDefault="00741758" w:rsidP="00A74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740D5" w:rsidRPr="00A740D5" w:rsidRDefault="00A740D5" w:rsidP="00A740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</w:t>
      </w:r>
      <w:r w:rsidR="00D83778">
        <w:rPr>
          <w:rFonts w:ascii="Times New Roman" w:eastAsia="Calibri" w:hAnsi="Times New Roman" w:cs="Times New Roman"/>
          <w:sz w:val="24"/>
          <w:szCs w:val="24"/>
        </w:rPr>
        <w:t>приказ № 4</w:t>
      </w:r>
      <w:r w:rsidR="00A16046">
        <w:rPr>
          <w:rFonts w:ascii="Times New Roman" w:eastAsia="Calibri" w:hAnsi="Times New Roman" w:cs="Times New Roman"/>
          <w:sz w:val="24"/>
          <w:szCs w:val="24"/>
        </w:rPr>
        <w:t>4</w:t>
      </w:r>
      <w:r w:rsidRPr="00A740D5">
        <w:rPr>
          <w:rFonts w:ascii="Times New Roman" w:eastAsia="Calibri" w:hAnsi="Times New Roman" w:cs="Times New Roman"/>
          <w:sz w:val="24"/>
          <w:szCs w:val="24"/>
        </w:rPr>
        <w:t>-</w:t>
      </w:r>
      <w:r w:rsidR="00A16046">
        <w:rPr>
          <w:rFonts w:ascii="Times New Roman" w:eastAsia="Calibri" w:hAnsi="Times New Roman" w:cs="Times New Roman"/>
          <w:sz w:val="24"/>
          <w:szCs w:val="24"/>
        </w:rPr>
        <w:t>од     от 30.08. 2024</w:t>
      </w: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 г.           </w:t>
      </w:r>
    </w:p>
    <w:p w:rsidR="00A740D5" w:rsidRPr="00A740D5" w:rsidRDefault="00A740D5" w:rsidP="00A740D5">
      <w:pPr>
        <w:rPr>
          <w:rFonts w:ascii="Times New Roman" w:eastAsia="Calibri" w:hAnsi="Times New Roman" w:cs="Times New Roman"/>
          <w:sz w:val="24"/>
          <w:szCs w:val="24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0D5" w:rsidRPr="00A740D5" w:rsidRDefault="00A740D5" w:rsidP="00A7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0D5" w:rsidRPr="00A740D5" w:rsidRDefault="00A740D5" w:rsidP="00A7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40D5" w:rsidRPr="00A740D5" w:rsidRDefault="00A740D5" w:rsidP="00A7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A740D5" w:rsidRPr="00A740D5" w:rsidRDefault="00A740D5" w:rsidP="00A7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0D5">
        <w:rPr>
          <w:rFonts w:ascii="Times New Roman" w:eastAsia="Calibri" w:hAnsi="Times New Roman" w:cs="Times New Roman"/>
          <w:sz w:val="28"/>
          <w:szCs w:val="28"/>
        </w:rPr>
        <w:t>План внеурочной деятельности</w:t>
      </w:r>
    </w:p>
    <w:p w:rsidR="00A740D5" w:rsidRPr="00A740D5" w:rsidRDefault="00A740D5" w:rsidP="00A7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40D5">
        <w:rPr>
          <w:rFonts w:ascii="Times New Roman" w:eastAsia="Calibri" w:hAnsi="Times New Roman" w:cs="Times New Roman"/>
          <w:sz w:val="28"/>
          <w:szCs w:val="28"/>
        </w:rPr>
        <w:t>Муниципального бюджетного общеобразовательного учреждения «Славянская средняя общеобразовательная школа»</w:t>
      </w:r>
    </w:p>
    <w:p w:rsidR="00A740D5" w:rsidRPr="00A740D5" w:rsidRDefault="00A740D5" w:rsidP="00A7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740D5">
        <w:rPr>
          <w:rFonts w:ascii="Times New Roman" w:eastAsia="Calibri" w:hAnsi="Times New Roman" w:cs="Times New Roman"/>
          <w:sz w:val="28"/>
          <w:szCs w:val="28"/>
        </w:rPr>
        <w:t>Нововаршавского</w:t>
      </w:r>
      <w:proofErr w:type="spellEnd"/>
      <w:r w:rsidRPr="00A740D5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A740D5" w:rsidRPr="00A740D5" w:rsidRDefault="00A740D5" w:rsidP="00A740D5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740D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обеспечивающий реализацию ФГОС НОО </w:t>
      </w:r>
    </w:p>
    <w:p w:rsidR="00A740D5" w:rsidRPr="00A740D5" w:rsidRDefault="00A16046" w:rsidP="00A740D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2024 – 2025</w:t>
      </w:r>
      <w:r w:rsidR="00A740D5" w:rsidRPr="00A740D5">
        <w:rPr>
          <w:rFonts w:ascii="Times New Roman" w:eastAsia="Calibri" w:hAnsi="Times New Roman" w:cs="Times New Roman"/>
          <w:sz w:val="28"/>
          <w:szCs w:val="28"/>
        </w:rPr>
        <w:t xml:space="preserve"> учебный год</w:t>
      </w:r>
    </w:p>
    <w:p w:rsidR="00A740D5" w:rsidRPr="00A740D5" w:rsidRDefault="00A740D5" w:rsidP="00A740D5">
      <w:pPr>
        <w:rPr>
          <w:rFonts w:ascii="Calibri" w:eastAsia="Calibri" w:hAnsi="Calibri" w:cs="Times New Roman"/>
          <w:sz w:val="28"/>
          <w:szCs w:val="28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rPr>
          <w:rFonts w:ascii="Calibri" w:eastAsia="Calibri" w:hAnsi="Calibri" w:cs="Times New Roman"/>
        </w:rPr>
      </w:pPr>
    </w:p>
    <w:p w:rsidR="00A740D5" w:rsidRPr="00A740D5" w:rsidRDefault="00A740D5" w:rsidP="00A740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с.  Славянка</w:t>
      </w:r>
    </w:p>
    <w:p w:rsidR="00D83778" w:rsidRDefault="00D83778" w:rsidP="00A740D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</w:p>
    <w:p w:rsidR="00A740D5" w:rsidRPr="00A740D5" w:rsidRDefault="00A740D5" w:rsidP="00A740D5">
      <w:pPr>
        <w:tabs>
          <w:tab w:val="left" w:pos="709"/>
        </w:tabs>
        <w:spacing w:after="0" w:line="240" w:lineRule="auto"/>
        <w:ind w:firstLine="567"/>
        <w:jc w:val="center"/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1. Пояснительная</w:t>
      </w:r>
      <w:r w:rsidRPr="00A740D5">
        <w:rPr>
          <w:rFonts w:ascii="Times New Roman" w:eastAsia="Bookman Old Style" w:hAnsi="Times New Roman" w:cs="Times New Roman"/>
          <w:b/>
          <w:color w:val="000000"/>
          <w:spacing w:val="23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записка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</w:t>
      </w:r>
      <w:r w:rsidRPr="00A7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внеурочной деятельностью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реализации ФГОС НОО понимается образовательная деятельность, осуществляемая в формах, отличных от классно-урочной, и направленная на достижение планируемых результатов освоения образовательной программы. Внеурочная деятельность – понятие, объединяющее все виды деятельности обучающихся (кроме учебной), в которых возможно и целесообразно решение задач их воспитания и социализации.</w:t>
      </w:r>
    </w:p>
    <w:p w:rsidR="00A740D5" w:rsidRPr="00A740D5" w:rsidRDefault="00A740D5" w:rsidP="00A740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1.2.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Назначение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плана внеурочной деятельности – психолого-педагогическое сопровождение</w:t>
      </w:r>
      <w:r w:rsidRPr="00A740D5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обучающихся</w:t>
      </w:r>
      <w:r w:rsidRPr="00A740D5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</w:t>
      </w:r>
      <w:r w:rsidRPr="00A740D5">
        <w:rPr>
          <w:rFonts w:ascii="Times New Roman" w:eastAsia="Bookman Old Style" w:hAnsi="Times New Roman" w:cs="Times New Roman"/>
          <w:color w:val="000000"/>
          <w:spacing w:val="-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учетом</w:t>
      </w:r>
      <w:r w:rsidRPr="00A740D5">
        <w:rPr>
          <w:rFonts w:ascii="Times New Roman" w:eastAsia="Bookman Old Style" w:hAnsi="Times New Roman" w:cs="Times New Roman"/>
          <w:color w:val="000000"/>
          <w:spacing w:val="-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успешности их обучения, уровня социальной адаптации и развития,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индивидуальных способностей и познавательных интересов.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 внеурочной деятельности формируется образовательной организацией с учетом предоставления права участникам образовательных отношений</w:t>
      </w:r>
      <w:r w:rsidRPr="00A740D5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выбора направления и содержания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учебных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курсов.</w:t>
      </w:r>
    </w:p>
    <w:p w:rsidR="00A740D5" w:rsidRPr="00A740D5" w:rsidRDefault="00A740D5" w:rsidP="00A740D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1.3.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Основными задачами организации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внеурочной деятельности являются</w:t>
      </w:r>
      <w:r w:rsidRPr="00A740D5">
        <w:rPr>
          <w:rFonts w:ascii="Times New Roman" w:eastAsia="Bookman Old Style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следующие: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1) поддержка учебной деятельности обучающихся в достижении</w:t>
      </w:r>
      <w:r w:rsidRPr="00A740D5">
        <w:rPr>
          <w:rFonts w:ascii="Times New Roman" w:eastAsia="Bookman Old Style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планируемых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результатов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освоения</w:t>
      </w:r>
      <w:r w:rsidRPr="00A740D5">
        <w:rPr>
          <w:rFonts w:ascii="Times New Roman" w:eastAsia="Bookman Old Style" w:hAnsi="Times New Roman" w:cs="Times New Roman"/>
          <w:color w:val="000000"/>
          <w:spacing w:val="-1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программы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начального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общего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2) совершенствование навыков общения со сверстниками и коммуникативных умений в разновозрастной школьной среде;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3) формирование навыков организации своей жизнедеятельности с</w:t>
      </w:r>
      <w:r w:rsidRPr="00A740D5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учетом</w:t>
      </w:r>
      <w:r w:rsidRPr="00A740D5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правил</w:t>
      </w:r>
      <w:r w:rsidRPr="00A740D5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безопасного</w:t>
      </w:r>
      <w:r w:rsidRPr="00A740D5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образа</w:t>
      </w:r>
      <w:r w:rsidRPr="00A740D5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жизни; 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4) повышение общей культуры обучающихся, углубление их </w:t>
      </w:r>
      <w:r w:rsidRPr="00A740D5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 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интереса к познавательной и проектно-исследовательской деятельности с учетом возрастных и индивидуальных особенностей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участников;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5) развитие навыков совместной деятельности со сверстниками, становление качеств, обеспечивающих успешность участия в коллективном труде: умение договариваться, подчиняться, руководить, проявлять инициативу, ответственность; становление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умений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командной</w:t>
      </w:r>
      <w:r w:rsidRPr="00A740D5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работы;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6) поддержка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детских объединений, формирование умений </w:t>
      </w:r>
      <w:r w:rsidRPr="00A740D5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ученического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самоуправления;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7) формирование культуры поведения в информационной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среде.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b/>
          <w:color w:val="000000"/>
          <w:w w:val="105"/>
          <w:sz w:val="24"/>
          <w:szCs w:val="24"/>
        </w:rPr>
        <w:t>1.4.</w:t>
      </w:r>
      <w:r w:rsidRPr="00A740D5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 xml:space="preserve"> Внеурочная</w:t>
      </w:r>
      <w:r w:rsidRPr="00A740D5">
        <w:rPr>
          <w:rFonts w:ascii="Times New Roman" w:eastAsia="Bookman Old Style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деятельность</w:t>
      </w:r>
      <w:r w:rsidRPr="00A740D5">
        <w:rPr>
          <w:rFonts w:ascii="Times New Roman" w:eastAsia="Bookman Old Style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организуется</w:t>
      </w:r>
      <w:r w:rsidRPr="00A740D5">
        <w:rPr>
          <w:rFonts w:ascii="Times New Roman" w:eastAsia="Bookman Old Style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по</w:t>
      </w:r>
      <w:r w:rsidRPr="00A740D5">
        <w:rPr>
          <w:rFonts w:ascii="Times New Roman" w:eastAsia="Bookman Old Style" w:hAnsi="Times New Roman" w:cs="Times New Roman"/>
          <w:color w:val="000000"/>
          <w:spacing w:val="1"/>
          <w:w w:val="10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b/>
          <w:color w:val="000000"/>
          <w:w w:val="105"/>
          <w:sz w:val="24"/>
          <w:szCs w:val="24"/>
        </w:rPr>
        <w:t>направлениям</w:t>
      </w:r>
      <w:r w:rsidRPr="00A740D5">
        <w:rPr>
          <w:rFonts w:ascii="Times New Roman" w:eastAsia="Bookman Old Style" w:hAnsi="Times New Roman" w:cs="Times New Roman"/>
          <w:b/>
          <w:color w:val="000000"/>
          <w:spacing w:val="1"/>
          <w:w w:val="10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b/>
          <w:color w:val="000000"/>
          <w:w w:val="105"/>
          <w:sz w:val="24"/>
          <w:szCs w:val="24"/>
        </w:rPr>
        <w:t>развития</w:t>
      </w:r>
      <w:r w:rsidRPr="00A740D5">
        <w:rPr>
          <w:rFonts w:ascii="Times New Roman" w:eastAsia="Bookman Old Style" w:hAnsi="Times New Roman" w:cs="Times New Roman"/>
          <w:b/>
          <w:color w:val="000000"/>
          <w:spacing w:val="1"/>
          <w:w w:val="10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b/>
          <w:color w:val="000000"/>
          <w:w w:val="105"/>
          <w:sz w:val="24"/>
          <w:szCs w:val="24"/>
        </w:rPr>
        <w:t>личности младшего школьника</w:t>
      </w:r>
      <w:r w:rsidRPr="00A740D5">
        <w:rPr>
          <w:rFonts w:ascii="Times New Roman" w:eastAsia="Bookman Old Style" w:hAnsi="Times New Roman" w:cs="Times New Roman"/>
          <w:i/>
          <w:color w:val="000000"/>
          <w:w w:val="10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 xml:space="preserve">с учетом намеченных задач внеурочной деятельности. Все ее формы представляются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в </w:t>
      </w:r>
      <w:proofErr w:type="spellStart"/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деятельностных</w:t>
      </w:r>
      <w:proofErr w:type="spellEnd"/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формулировках, что подчеркивает их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практико-ориентированные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характеристики. При выборе на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правлений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и</w:t>
      </w:r>
      <w:r w:rsidRPr="00A740D5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отборе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содержания</w:t>
      </w:r>
      <w:r w:rsidRPr="00A740D5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обучения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образовательная</w:t>
      </w:r>
      <w:r w:rsidRPr="00A740D5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ор</w:t>
      </w:r>
      <w:r w:rsidRPr="00A740D5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ганизация</w:t>
      </w:r>
      <w:r w:rsidRPr="00A740D5">
        <w:rPr>
          <w:rFonts w:ascii="Times New Roman" w:eastAsia="Bookman Old Style" w:hAnsi="Times New Roman" w:cs="Times New Roman"/>
          <w:color w:val="000000"/>
          <w:spacing w:val="2"/>
          <w:w w:val="10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учитывает: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1) свои особенности (условия функционирования, особенности контингента, кадровый состав);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w w:val="105"/>
          <w:sz w:val="24"/>
          <w:szCs w:val="24"/>
        </w:rPr>
        <w:t>2) результаты диагностики успеваемости и уровня развития обучающихся, проблемы и трудности их учебной деятельности;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02"/>
        <w:contextualSpacing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x-none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  <w:lang w:eastAsia="x-none"/>
        </w:rPr>
        <w:t xml:space="preserve">3)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  <w:lang w:val="x-none" w:eastAsia="x-none"/>
        </w:rPr>
        <w:t>возможность обеспечить условия для организации разнообразных внеурочных занятий;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02"/>
        <w:contextualSpacing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  <w:lang w:eastAsia="x-none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  <w:lang w:eastAsia="x-none"/>
        </w:rPr>
        <w:t>4) особенности информационно-образовательной среды, национальные и культурные особенности региона.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вышеназванного МБОУ «Славянская СОШ» организует </w:t>
      </w:r>
      <w:r w:rsidRPr="00A740D5">
        <w:rPr>
          <w:rFonts w:ascii="Times New Roman" w:eastAsia="Calibri" w:hAnsi="Times New Roman" w:cs="Times New Roman"/>
          <w:sz w:val="24"/>
        </w:rPr>
        <w:t>внеурочную деятельность на уровне начального общего образования по следующим направлениям развития личности: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Calibri" w:hAnsi="Times New Roman" w:cs="Times New Roman"/>
          <w:sz w:val="24"/>
        </w:rPr>
        <w:t>- духовно-нравственное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Calibri" w:hAnsi="Times New Roman" w:cs="Times New Roman"/>
          <w:sz w:val="24"/>
        </w:rPr>
        <w:t>- спортивно-оздоровительное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</w:rPr>
        <w:t xml:space="preserve">- социальное (включая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совершенствование функциональной коммуникативной грамотности,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культуры диалогического общения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и словесного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творчества; формирование</w:t>
      </w:r>
      <w:r w:rsidRPr="00A740D5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lastRenderedPageBreak/>
        <w:t>представления</w:t>
      </w:r>
      <w:r w:rsidRPr="00A740D5">
        <w:rPr>
          <w:rFonts w:ascii="Times New Roman" w:eastAsia="Bookman Old Style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младших</w:t>
      </w:r>
      <w:r w:rsidRPr="00A740D5">
        <w:rPr>
          <w:rFonts w:ascii="Times New Roman" w:eastAsia="Bookman Old Style" w:hAnsi="Times New Roman" w:cs="Times New Roman"/>
          <w:color w:val="000000"/>
          <w:spacing w:val="2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школьников</w:t>
      </w:r>
      <w:r w:rsidRPr="00A740D5">
        <w:rPr>
          <w:rFonts w:ascii="Times New Roman" w:eastAsia="Bookman Old Style" w:hAnsi="Times New Roman" w:cs="Times New Roman"/>
          <w:color w:val="000000"/>
          <w:spacing w:val="28"/>
          <w:sz w:val="24"/>
          <w:szCs w:val="24"/>
        </w:rPr>
        <w:t xml:space="preserve"> о разнообразных </w:t>
      </w:r>
      <w:r w:rsidRPr="00A740D5">
        <w:rPr>
          <w:rFonts w:ascii="Times New Roman" w:hAnsi="Times New Roman" w:cs="Times New Roman"/>
          <w:sz w:val="24"/>
          <w:szCs w:val="24"/>
        </w:rPr>
        <w:t>информационных средствах и навыки разных видов работы на компьютере);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Calibri" w:hAnsi="Times New Roman" w:cs="Times New Roman"/>
          <w:sz w:val="24"/>
        </w:rPr>
        <w:t xml:space="preserve">- </w:t>
      </w:r>
      <w:proofErr w:type="spellStart"/>
      <w:r w:rsidRPr="00A740D5">
        <w:rPr>
          <w:rFonts w:ascii="Times New Roman" w:eastAsia="Calibri" w:hAnsi="Times New Roman" w:cs="Times New Roman"/>
          <w:sz w:val="24"/>
        </w:rPr>
        <w:t>общеинтеллектуальное</w:t>
      </w:r>
      <w:proofErr w:type="spellEnd"/>
      <w:r w:rsidRPr="00A740D5">
        <w:rPr>
          <w:rFonts w:ascii="Times New Roman" w:eastAsia="Calibri" w:hAnsi="Times New Roman" w:cs="Times New Roman"/>
          <w:sz w:val="24"/>
        </w:rPr>
        <w:t xml:space="preserve"> (включая углубленное изучение учебных предметов, формирование функциональной грамотности, проектно-исследовательскую деятельность и др.);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Calibri" w:hAnsi="Times New Roman" w:cs="Times New Roman"/>
          <w:sz w:val="24"/>
        </w:rPr>
        <w:t>- общекультурное.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1.5.</w:t>
      </w:r>
      <w:r w:rsidRPr="00A740D5">
        <w:rPr>
          <w:rFonts w:ascii="Times New Roman" w:eastAsia="Times New Roman" w:hAnsi="Times New Roman" w:cs="Times New Roman"/>
          <w:bCs/>
          <w:spacing w:val="2"/>
          <w:sz w:val="24"/>
          <w:szCs w:val="24"/>
          <w:lang w:eastAsia="ru-RU"/>
        </w:rPr>
        <w:t xml:space="preserve"> </w:t>
      </w:r>
      <w:r w:rsidRPr="00A740D5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 xml:space="preserve">Формы организации внеурочной деятельности 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МБОУ «Славянская СОШ».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Выбор форм организации внеурочной деятельности</w:t>
      </w:r>
      <w:r w:rsidRPr="00A740D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подчиняется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следующим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требованиям: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1) целесообразность использования данной формы для решения поставленных</w:t>
      </w:r>
      <w:r w:rsidRPr="00A740D5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задач</w:t>
      </w:r>
      <w:r w:rsidRPr="00A740D5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конкретного</w:t>
      </w:r>
      <w:r w:rsidRPr="00A740D5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направления;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2) преобладание практико-ориентированных форм, обеспечивающих непосредственное активное участие обучающегося в практической деятельности, в том числе совместной (парной, групповой, коллективной);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3) </w:t>
      </w: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учет</w:t>
      </w:r>
      <w:r w:rsidRPr="00A740D5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специфики</w:t>
      </w:r>
      <w:r w:rsidRPr="00A740D5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коммуникативной</w:t>
      </w:r>
      <w:r w:rsidRPr="00A740D5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деятельности,</w:t>
      </w:r>
      <w:r w:rsidRPr="00A740D5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 xml:space="preserve">которая сопровождает то или иное направление </w:t>
      </w:r>
      <w:proofErr w:type="spellStart"/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внеучебной</w:t>
      </w:r>
      <w:proofErr w:type="spellEnd"/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 xml:space="preserve"> деятельности;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4) использование</w:t>
      </w:r>
      <w:r w:rsidRPr="00A740D5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форм</w:t>
      </w:r>
      <w:r w:rsidRPr="00A740D5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организации,</w:t>
      </w:r>
      <w:r w:rsidRPr="00A740D5">
        <w:rPr>
          <w:rFonts w:ascii="Times New Roman" w:eastAsia="Bookman Old Style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предполагающих</w:t>
      </w:r>
      <w:r w:rsidRPr="00A740D5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использование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средств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ИКТ.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567"/>
        <w:jc w:val="both"/>
        <w:textAlignment w:val="center"/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Возможными</w:t>
      </w:r>
      <w:r w:rsidRPr="00A740D5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>формами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организации</w:t>
      </w:r>
      <w:r w:rsidRPr="00A740D5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внеурочной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деятельно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сти</w:t>
      </w:r>
      <w:r w:rsidRPr="00A740D5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могут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быть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следующие: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учебные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курсы</w:t>
      </w:r>
      <w:r w:rsidRPr="00A740D5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факультативы;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 xml:space="preserve"> художественные,</w:t>
      </w:r>
      <w:r w:rsidRPr="00A740D5">
        <w:rPr>
          <w:rFonts w:ascii="Times New Roman" w:eastAsia="Bookman Old Style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музыкальные</w:t>
      </w:r>
      <w:r w:rsidRPr="00A740D5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и</w:t>
      </w:r>
      <w:r w:rsidRPr="00A740D5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спортивные</w:t>
      </w:r>
      <w:r w:rsidRPr="00A740D5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студии; соревновательные мероприятия, клубы, секции, экскурсии, мини-исследования, общественно-полезные практики, конференции, олимпиады, интеллектуальные ринги и др.</w:t>
      </w:r>
      <w:r w:rsidRPr="00A740D5">
        <w:rPr>
          <w:rFonts w:ascii="Times New Roman" w:eastAsia="Bookman Old Style" w:hAnsi="Times New Roman" w:cs="Times New Roman"/>
          <w:color w:val="000000"/>
          <w:spacing w:val="-11"/>
          <w:sz w:val="24"/>
          <w:szCs w:val="24"/>
        </w:rPr>
        <w:t xml:space="preserve"> 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  <w:r w:rsidRPr="00A740D5">
        <w:rPr>
          <w:rFonts w:ascii="Times New Roman" w:eastAsia="Bookman Old Style" w:hAnsi="Times New Roman" w:cs="Times New Roman"/>
          <w:b/>
          <w:color w:val="000000"/>
          <w:sz w:val="24"/>
          <w:szCs w:val="24"/>
        </w:rPr>
        <w:t>1.6.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 xml:space="preserve"> К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участию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во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внеурочной</w:t>
      </w:r>
      <w:r w:rsidRPr="00A740D5">
        <w:rPr>
          <w:rFonts w:ascii="Times New Roman" w:eastAsia="Bookman Old Style" w:hAnsi="Times New Roman" w:cs="Times New Roman"/>
          <w:color w:val="000000"/>
          <w:spacing w:val="8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деятельности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могут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привлекаться</w:t>
      </w:r>
      <w:r w:rsidRPr="00A740D5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организации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учреждения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дополнительного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образования,</w:t>
      </w:r>
      <w:r w:rsidRPr="00A740D5">
        <w:rPr>
          <w:rFonts w:ascii="Times New Roman" w:eastAsia="Bookman Old Style" w:hAnsi="Times New Roman" w:cs="Times New Roman"/>
          <w:color w:val="000000"/>
          <w:spacing w:val="-61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культуры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спорта.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В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этом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случае</w:t>
      </w:r>
      <w:r w:rsidRPr="00A740D5">
        <w:rPr>
          <w:rFonts w:ascii="Times New Roman" w:eastAsia="Bookman Old Style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внеурочная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деятельность</w:t>
      </w:r>
      <w:r w:rsidRPr="00A740D5">
        <w:rPr>
          <w:rFonts w:ascii="Times New Roman" w:eastAsia="Bookman Old Style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может</w:t>
      </w:r>
      <w:r w:rsidRPr="00A740D5">
        <w:rPr>
          <w:rFonts w:ascii="Times New Roman" w:eastAsia="Bookman Old Style" w:hAnsi="Times New Roman" w:cs="Times New Roman"/>
          <w:color w:val="000000"/>
          <w:spacing w:val="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проходить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не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только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в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помещении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образовательной</w:t>
      </w:r>
      <w:r w:rsidRPr="00A740D5">
        <w:rPr>
          <w:rFonts w:ascii="Times New Roman" w:eastAsia="Bookman Old Style" w:hAnsi="Times New Roman" w:cs="Times New Roman"/>
          <w:color w:val="000000"/>
          <w:spacing w:val="7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организации,</w:t>
      </w:r>
      <w:r w:rsidRPr="00A740D5">
        <w:rPr>
          <w:rFonts w:ascii="Times New Roman" w:eastAsia="Bookman Old Style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но</w:t>
      </w:r>
      <w:r w:rsidRPr="00A740D5">
        <w:rPr>
          <w:rFonts w:ascii="Times New Roman" w:eastAsia="Bookman Old Style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и</w:t>
      </w:r>
      <w:r w:rsidRPr="00A740D5">
        <w:rPr>
          <w:rFonts w:ascii="Times New Roman" w:eastAsia="Bookman Old Style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на</w:t>
      </w:r>
      <w:r w:rsidRPr="00A740D5">
        <w:rPr>
          <w:rFonts w:ascii="Times New Roman" w:eastAsia="Bookman Old Style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территории</w:t>
      </w:r>
      <w:r w:rsidRPr="00A740D5">
        <w:rPr>
          <w:rFonts w:ascii="Times New Roman" w:eastAsia="Bookman Old Style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другого</w:t>
      </w:r>
      <w:r w:rsidRPr="00A740D5">
        <w:rPr>
          <w:rFonts w:ascii="Times New Roman" w:eastAsia="Bookman Old Style" w:hAnsi="Times New Roman" w:cs="Times New Roman"/>
          <w:color w:val="000000"/>
          <w:spacing w:val="1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учреждения</w:t>
      </w:r>
      <w:r w:rsidRPr="00A740D5">
        <w:rPr>
          <w:rFonts w:ascii="Times New Roman" w:eastAsia="Bookman Old Style" w:hAnsi="Times New Roman" w:cs="Times New Roman"/>
          <w:color w:val="000000"/>
          <w:spacing w:val="14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(организации),</w:t>
      </w:r>
      <w:r w:rsidRPr="00A740D5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участвующего</w:t>
      </w:r>
      <w:r w:rsidRPr="00A740D5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во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внеурочной</w:t>
      </w:r>
      <w:r w:rsidRPr="00A740D5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деятельности.</w:t>
      </w:r>
      <w:r w:rsidRPr="00A740D5">
        <w:rPr>
          <w:rFonts w:ascii="Times New Roman" w:eastAsia="Bookman Old Style" w:hAnsi="Times New Roman" w:cs="Times New Roman"/>
          <w:color w:val="000000"/>
          <w:spacing w:val="26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Это</w:t>
      </w:r>
      <w:r w:rsidRPr="00A740D5">
        <w:rPr>
          <w:rFonts w:ascii="Times New Roman" w:eastAsia="Bookman Old Style" w:hAnsi="Times New Roman" w:cs="Times New Roman"/>
          <w:color w:val="000000"/>
          <w:spacing w:val="25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может быть,</w:t>
      </w: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например,</w:t>
      </w: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музей,</w:t>
      </w:r>
      <w:r w:rsidRPr="00A740D5">
        <w:rPr>
          <w:rFonts w:ascii="Times New Roman" w:eastAsia="Bookman Old Style" w:hAnsi="Times New Roman" w:cs="Times New Roman"/>
          <w:color w:val="000000"/>
          <w:spacing w:val="-2"/>
          <w:sz w:val="24"/>
          <w:szCs w:val="24"/>
        </w:rPr>
        <w:t xml:space="preserve"> </w:t>
      </w:r>
      <w:r w:rsidRPr="00A740D5">
        <w:rPr>
          <w:rFonts w:ascii="Times New Roman" w:eastAsia="Bookman Old Style" w:hAnsi="Times New Roman" w:cs="Times New Roman"/>
          <w:color w:val="000000"/>
          <w:sz w:val="24"/>
          <w:szCs w:val="24"/>
        </w:rPr>
        <w:t>театр</w:t>
      </w:r>
      <w:r w:rsidRPr="00A740D5">
        <w:rPr>
          <w:rFonts w:ascii="Times New Roman" w:eastAsia="Bookman Old Style" w:hAnsi="Times New Roman" w:cs="Times New Roman"/>
          <w:color w:val="000000"/>
          <w:spacing w:val="-1"/>
          <w:sz w:val="24"/>
          <w:szCs w:val="24"/>
        </w:rPr>
        <w:t>, Дом культуры, стадион и т.д.</w:t>
      </w:r>
    </w:p>
    <w:p w:rsidR="00A740D5" w:rsidRPr="00A740D5" w:rsidRDefault="00A740D5" w:rsidP="00A740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Calibri" w:hAnsi="Times New Roman" w:cs="Times New Roman"/>
          <w:sz w:val="24"/>
        </w:rPr>
        <w:t>Количество занятий внеурочной деятельности для каждого обучающегося определяется его родителями (законными представителями) с учётом занятости обучающихся во второй половине дня.</w:t>
      </w:r>
    </w:p>
    <w:p w:rsidR="00A740D5" w:rsidRPr="00A740D5" w:rsidRDefault="00A740D5" w:rsidP="00A740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Calibri" w:hAnsi="Times New Roman" w:cs="Times New Roman"/>
          <w:sz w:val="24"/>
        </w:rPr>
        <w:t>Время, отведённое на внеурочную деятельность, не учитывается при определении максимально допустимой недельной нагрузки обучающихся.</w:t>
      </w:r>
    </w:p>
    <w:p w:rsidR="00A740D5" w:rsidRPr="00A740D5" w:rsidRDefault="00A740D5" w:rsidP="00A740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Calibri" w:hAnsi="Times New Roman" w:cs="Times New Roman"/>
          <w:sz w:val="24"/>
        </w:rPr>
        <w:t xml:space="preserve">В соответствии с санитарно-эпидемиологическими нормами и правилами занятия в рамках внеурочной деятельности начинаются не ранее чем через 1 час после окончания уроков. </w:t>
      </w:r>
    </w:p>
    <w:p w:rsidR="00A740D5" w:rsidRPr="00A740D5" w:rsidRDefault="00A740D5" w:rsidP="00A740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Calibri" w:hAnsi="Times New Roman" w:cs="Times New Roman"/>
          <w:sz w:val="24"/>
        </w:rPr>
        <w:t>Для обучающихся на дому режим занятий внеурочной деятельности согласовывается с родителями (законными представителями).</w:t>
      </w:r>
    </w:p>
    <w:p w:rsidR="00A740D5" w:rsidRPr="00A740D5" w:rsidRDefault="00A740D5" w:rsidP="00A740D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</w:rPr>
      </w:pPr>
      <w:r w:rsidRPr="00A740D5">
        <w:rPr>
          <w:rFonts w:ascii="Times New Roman" w:eastAsia="Calibri" w:hAnsi="Times New Roman" w:cs="Times New Roman"/>
          <w:sz w:val="24"/>
        </w:rPr>
        <w:t>Занятия внеурочной деятельности проводятся по отдельному расписанию. Продолжительность занятия внеурочной деятельности составляет 40 - 45 минут. Для обучающихся 1 классов в первом полугодии продолжительность занятия внеурочной деятельности не превышает 35 минут.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Особенности организации внеурочной деятельности при реализации основной образовательной программы начального общего образования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Цели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внеурочной деятельности на уровне начального общего образования: обеспечение соответствующей возрасту адаптации ребёнка в образовательной организации, создание благоприятных условий для развития ребёнка, учёт его возрастных и индивидуальных особенностей.</w:t>
      </w:r>
    </w:p>
    <w:p w:rsidR="00A740D5" w:rsidRPr="00A740D5" w:rsidRDefault="00A740D5" w:rsidP="00A740D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2.2. Основные </w:t>
      </w:r>
      <w:r w:rsidRPr="00A740D5">
        <w:rPr>
          <w:rFonts w:ascii="Times New Roman" w:eastAsia="Microsoft Sans Serif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принципы </w:t>
      </w:r>
      <w:r w:rsidRPr="00A740D5">
        <w:rPr>
          <w:rFonts w:ascii="Times New Roman" w:eastAsia="Microsoft Sans Serif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организации внеурочной деятельности учащихся:</w:t>
      </w:r>
      <w:r w:rsidRPr="00A740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740D5" w:rsidRPr="00A740D5" w:rsidRDefault="00A740D5" w:rsidP="00A740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  <w:lang w:eastAsia="ru-RU"/>
        </w:rPr>
        <w:t>-  принцип персонализации,</w:t>
      </w:r>
      <w:r w:rsidRPr="00A740D5">
        <w:rPr>
          <w:rFonts w:ascii="Times New Roman" w:eastAsia="Microsoft Sans Serif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Pr="00A740D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т.е. адресное воспитательное воздействие, удовлетворение стремления ребенка быть оцененным по достоинству, создание условий для самоосуществления себя как личности; </w:t>
      </w:r>
    </w:p>
    <w:p w:rsidR="00A740D5" w:rsidRPr="00A740D5" w:rsidRDefault="00A740D5" w:rsidP="00A740D5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</w:rPr>
        <w:lastRenderedPageBreak/>
        <w:t>- принцип самодеятельности</w:t>
      </w:r>
      <w:r w:rsidRPr="00A740D5">
        <w:rPr>
          <w:rFonts w:ascii="Times New Roman" w:eastAsia="SimSun" w:hAnsi="Times New Roman" w:cs="Times New Roman"/>
          <w:iCs/>
          <w:sz w:val="24"/>
          <w:szCs w:val="24"/>
          <w:bdr w:val="none" w:sz="0" w:space="0" w:color="auto" w:frame="1"/>
        </w:rPr>
        <w:t>,</w:t>
      </w:r>
      <w:r w:rsidRPr="00A740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поскольку эффективное формирование личности происходит лишь в процессе и в результате собственной деятельности учащихся, при этом каждый из них выступает как субъект воспитания;</w:t>
      </w:r>
    </w:p>
    <w:p w:rsidR="00A740D5" w:rsidRPr="00A740D5" w:rsidRDefault="00A740D5" w:rsidP="00A740D5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b/>
          <w:bCs/>
          <w:sz w:val="24"/>
          <w:szCs w:val="24"/>
          <w:bdr w:val="none" w:sz="0" w:space="0" w:color="auto" w:frame="1"/>
        </w:rPr>
        <w:t>- </w:t>
      </w:r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</w:rPr>
        <w:t>принцип ценностно-смыслового подхода</w:t>
      </w:r>
      <w:r w:rsidRPr="00A740D5">
        <w:rPr>
          <w:rFonts w:ascii="Times New Roman" w:eastAsia="SimSu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Pr="00A740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создание условий для обретения ребенком смысла и мотивов своей деятельности, воспитание ценностного  отношения ко всему, что происходит вокруг;</w:t>
      </w:r>
    </w:p>
    <w:p w:rsidR="00A740D5" w:rsidRPr="00A740D5" w:rsidRDefault="00A740D5" w:rsidP="00A740D5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</w:rPr>
        <w:t>- принцип сотрудничества</w:t>
      </w:r>
      <w:r w:rsidRPr="00A740D5">
        <w:rPr>
          <w:rFonts w:ascii="Times New Roman" w:eastAsia="SimSu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Pr="00A740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объединение целей детей и взрослых, организация совместной жизнедеятельности и общения на основе взаимопонимания, взаимодействия и взаимопомощи;</w:t>
      </w:r>
    </w:p>
    <w:p w:rsidR="00A740D5" w:rsidRPr="00A740D5" w:rsidRDefault="00A740D5" w:rsidP="00A740D5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</w:rPr>
        <w:t>- принцип творчества и успеха</w:t>
      </w:r>
      <w:r w:rsidRPr="00A740D5">
        <w:rPr>
          <w:rFonts w:ascii="Times New Roman" w:eastAsia="SimSun" w:hAnsi="Times New Roman" w:cs="Times New Roman"/>
          <w:i/>
          <w:iCs/>
          <w:sz w:val="24"/>
          <w:szCs w:val="24"/>
          <w:bdr w:val="none" w:sz="0" w:space="0" w:color="auto" w:frame="1"/>
        </w:rPr>
        <w:t>,</w:t>
      </w:r>
      <w:r w:rsidRPr="00A740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подразумевающий индивидуальную, групповую и коллективную творческую деятельность, позволяющую выявлять и развивать творческие способности отдельных учащихся и их групп и достигать успеха в различных видах деятельности;</w:t>
      </w:r>
    </w:p>
    <w:p w:rsidR="00A740D5" w:rsidRPr="00A740D5" w:rsidRDefault="00A740D5" w:rsidP="00A740D5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b/>
          <w:bCs/>
          <w:i/>
          <w:sz w:val="24"/>
          <w:szCs w:val="24"/>
          <w:bdr w:val="none" w:sz="0" w:space="0" w:color="auto" w:frame="1"/>
        </w:rPr>
        <w:t>-</w:t>
      </w:r>
      <w:r w:rsidRPr="00A740D5">
        <w:rPr>
          <w:rFonts w:ascii="Times New Roman" w:eastAsia="Calibri" w:hAnsi="Times New Roman" w:cs="Times New Roman"/>
          <w:bCs/>
          <w:i/>
          <w:sz w:val="24"/>
          <w:szCs w:val="24"/>
          <w:bdr w:val="none" w:sz="0" w:space="0" w:color="auto" w:frame="1"/>
        </w:rPr>
        <w:t> </w:t>
      </w:r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</w:rPr>
        <w:t>принцип рефлексии</w:t>
      </w:r>
      <w:r w:rsidRPr="00A740D5">
        <w:rPr>
          <w:rFonts w:ascii="Times New Roman" w:eastAsia="SimSu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Pr="00A740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организация доброжелательного, позитивного, справедливо самоанализа деятельности и поведения ребенка, способствующего выработке адекватной самооценки и формированию потребности в самоанализе, в развитии внутреннего плана действий;</w:t>
      </w:r>
    </w:p>
    <w:p w:rsidR="00A740D5" w:rsidRPr="00A740D5" w:rsidRDefault="00A740D5" w:rsidP="00A740D5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</w:rPr>
        <w:t>- принцип экологии</w:t>
      </w:r>
      <w:r w:rsidRPr="00A740D5">
        <w:rPr>
          <w:rFonts w:ascii="Times New Roman" w:eastAsia="SimSu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Pr="00A740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каждый человек осуществляет свои права и удовлетворяет свои потребности, не нарушая прав и не ущемляя потребностей других людей; воспитывающая деятельность организуется на основе доброжелательности, бережного и внимательного отношения друг к другу;</w:t>
      </w:r>
    </w:p>
    <w:p w:rsidR="00A740D5" w:rsidRPr="00A740D5" w:rsidRDefault="00A740D5" w:rsidP="00A740D5">
      <w:pPr>
        <w:shd w:val="clear" w:color="auto" w:fill="FBFCFC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- принцип </w:t>
      </w:r>
      <w:proofErr w:type="spellStart"/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</w:rPr>
        <w:t>эстетизации</w:t>
      </w:r>
      <w:proofErr w:type="spellEnd"/>
      <w:r w:rsidRPr="00A740D5">
        <w:rPr>
          <w:rFonts w:ascii="Times New Roman" w:eastAsia="SimSun" w:hAnsi="Times New Roman" w:cs="Times New Roman"/>
          <w:bCs/>
          <w:iCs/>
          <w:sz w:val="24"/>
          <w:szCs w:val="24"/>
          <w:bdr w:val="none" w:sz="0" w:space="0" w:color="auto" w:frame="1"/>
        </w:rPr>
        <w:t xml:space="preserve"> жизненного пространства</w:t>
      </w:r>
      <w:r w:rsidRPr="00A740D5">
        <w:rPr>
          <w:rFonts w:ascii="Times New Roman" w:eastAsia="SimSun" w:hAnsi="Times New Roman" w:cs="Times New Roman"/>
          <w:iCs/>
          <w:sz w:val="24"/>
          <w:szCs w:val="24"/>
          <w:bdr w:val="none" w:sz="0" w:space="0" w:color="auto" w:frame="1"/>
        </w:rPr>
        <w:t>:</w:t>
      </w:r>
      <w:r w:rsidRPr="00A740D5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 важнейшим воспитывающим средством является гармония и эстетика вещно-предметного окружения, в создании которых принимают активное участие коллектив педагогов и учащихся школы.</w:t>
      </w:r>
    </w:p>
    <w:p w:rsidR="00A740D5" w:rsidRPr="00A740D5" w:rsidRDefault="00A740D5" w:rsidP="00A740D5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Cs/>
          <w:sz w:val="24"/>
          <w:szCs w:val="24"/>
        </w:rPr>
      </w:pPr>
      <w:r w:rsidRPr="00A740D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2.3. </w:t>
      </w:r>
      <w:r w:rsidRPr="00A740D5">
        <w:rPr>
          <w:rFonts w:ascii="Times New Roman" w:eastAsia="Calibri" w:hAnsi="Times New Roman" w:cs="Times New Roman"/>
          <w:bCs/>
          <w:sz w:val="24"/>
          <w:szCs w:val="24"/>
        </w:rPr>
        <w:t xml:space="preserve">В качестве </w:t>
      </w:r>
      <w:r w:rsidRPr="00A740D5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организационной модели</w:t>
      </w:r>
      <w:r w:rsidRPr="00A740D5">
        <w:rPr>
          <w:rFonts w:ascii="Times New Roman" w:eastAsia="Calibri" w:hAnsi="Times New Roman" w:cs="Times New Roman"/>
          <w:bCs/>
          <w:sz w:val="24"/>
          <w:szCs w:val="24"/>
        </w:rPr>
        <w:t xml:space="preserve"> внеурочной деятельности в МБОУ «Славянская СОШ» выбрана оптимизационная модель (на основе оптимизации всех внутренних ресурсов образовательного учреждения) в сочетании с моделью  взаимодействия с учреждениями дополнительного образования детей. </w:t>
      </w:r>
    </w:p>
    <w:p w:rsidR="00A740D5" w:rsidRPr="00A740D5" w:rsidRDefault="00A740D5" w:rsidP="00A740D5">
      <w:pPr>
        <w:spacing w:after="0" w:line="240" w:lineRule="auto"/>
        <w:jc w:val="both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Модель внеурочной деятель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ности на основе оптимизации всех внутренних ресурсов обра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зовательного учреждения предполагает, что в её реализации принимают участие все педагогические работники данного учреждения (учителя - предметники, педагоги дополнительного образования, социальный педа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гог, педагог-организатор, педагог – библиотекарь, преподаватель – организатор ОБЖ и другие). </w:t>
      </w:r>
    </w:p>
    <w:p w:rsidR="00A740D5" w:rsidRPr="00A740D5" w:rsidRDefault="00A740D5" w:rsidP="00A740D5">
      <w:pPr>
        <w:spacing w:after="0" w:line="240" w:lineRule="auto"/>
        <w:jc w:val="both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образовательном учреждении, содержательном и организационном единстве всех его структурных подразделений.</w:t>
      </w: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A740D5" w:rsidRPr="00A740D5" w:rsidRDefault="00A740D5" w:rsidP="00A740D5">
      <w:pPr>
        <w:spacing w:after="0" w:line="240" w:lineRule="auto"/>
        <w:ind w:firstLine="708"/>
        <w:jc w:val="both"/>
        <w:outlineLvl w:val="0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Внеурочная деятельность </w:t>
      </w:r>
      <w:r w:rsidRPr="00A740D5">
        <w:rPr>
          <w:rFonts w:ascii="Times New Roman" w:eastAsia="Microsoft Sans Serif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осуществляется через: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учебный план образовательного учреждения, а именно через часть, формируемую участниками образователь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 xml:space="preserve">ных отношений; 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дополнительные образовательные программы самого общеобразовательного учреждения (</w:t>
      </w:r>
      <w:proofErr w:type="spellStart"/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внутришкольная</w:t>
      </w:r>
      <w:proofErr w:type="spellEnd"/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система дополнительного образования), в том числе, через Центр образования цифрового и гуманитарного профилей «Точка Роста»;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образовательные программы учреждений дополнитель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ного образования детей, а также учреждений культуры и спорта;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реализацию Рабочей программы воспитания</w:t>
      </w:r>
      <w:r w:rsidRPr="00A740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- классное руководство;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 деятельность иных педагогических работников (заместителя директора по ВР, педагога – организатора, учителей – предметников, социального педагога, преподавателя-организатора ОБЖ, педагога-библиотекаря) в соответствии с долж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ностными обязанностями квалификационных характе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ристик должностей работников образования.</w:t>
      </w:r>
    </w:p>
    <w:p w:rsidR="00A740D5" w:rsidRPr="00A740D5" w:rsidRDefault="00A740D5" w:rsidP="00A740D5">
      <w:pPr>
        <w:widowControl w:val="0"/>
        <w:spacing w:after="0" w:line="240" w:lineRule="auto"/>
        <w:ind w:firstLine="708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740D5">
        <w:rPr>
          <w:rFonts w:ascii="Times New Roman" w:eastAsia="Times New Roman" w:hAnsi="Times New Roman" w:cs="Times New Roman"/>
          <w:spacing w:val="2"/>
          <w:sz w:val="24"/>
          <w:szCs w:val="24"/>
        </w:rPr>
        <w:t>В период каникул для продолжения внеуроч</w:t>
      </w:r>
      <w:r w:rsidRPr="00A740D5">
        <w:rPr>
          <w:rFonts w:ascii="Times New Roman" w:eastAsia="Times New Roman" w:hAnsi="Times New Roman" w:cs="Times New Roman"/>
          <w:sz w:val="24"/>
          <w:szCs w:val="24"/>
        </w:rPr>
        <w:t xml:space="preserve">ной деятельности используются  </w:t>
      </w:r>
      <w:r w:rsidRPr="00A740D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возможности пришкольного </w:t>
      </w:r>
      <w:r w:rsidRPr="00A740D5">
        <w:rPr>
          <w:rFonts w:ascii="Times New Roman" w:eastAsia="Times New Roman" w:hAnsi="Times New Roman" w:cs="Times New Roman"/>
          <w:spacing w:val="2"/>
          <w:sz w:val="24"/>
          <w:szCs w:val="24"/>
        </w:rPr>
        <w:t>лагеря.</w:t>
      </w:r>
    </w:p>
    <w:p w:rsidR="00A740D5" w:rsidRPr="00A740D5" w:rsidRDefault="00A740D5" w:rsidP="00A740D5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Microsoft Sans Serif" w:hAnsi="Times New Roman" w:cs="Times New Roman"/>
          <w:b/>
          <w:color w:val="000000"/>
          <w:sz w:val="24"/>
          <w:szCs w:val="24"/>
          <w:shd w:val="clear" w:color="auto" w:fill="FFFFFF"/>
          <w:lang w:eastAsia="ru-RU" w:bidi="ru-RU"/>
        </w:rPr>
        <w:t>Координирующую роль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выполняет классный руководитель, который в соответствии со своими функциями и задачами: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взаимодействует с педагогическими работниками, а также учебно-вспомогательным персоналом общеоб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разовательного учреждения;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организует в классе образовательный процесс, опти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мальный для развития положительного потенциала личности обучающихся в рамках деятельности обще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школьного коллектива;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sz w:val="24"/>
          <w:szCs w:val="24"/>
        </w:rPr>
      </w:pPr>
      <w:r w:rsidRPr="00A740D5">
        <w:rPr>
          <w:rFonts w:ascii="Times New Roman" w:eastAsia="Microsoft Sans Serif" w:hAnsi="Times New Roman" w:cs="Times New Roman"/>
          <w:sz w:val="24"/>
          <w:szCs w:val="24"/>
        </w:rPr>
        <w:t>-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организует систему отношений через разнообразные формы воспитывающей деятельности коллектива клас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са, в том числе через органы самоуправления;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организует социально значимую, творческую деятель</w:t>
      </w: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softHyphen/>
        <w:t>ность обучающихся;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- осуществляет мониторинг внеурочной занятости каждого ученика и класса в целом;</w:t>
      </w:r>
    </w:p>
    <w:p w:rsidR="00A740D5" w:rsidRPr="00A740D5" w:rsidRDefault="00A740D5" w:rsidP="00A740D5">
      <w:pPr>
        <w:widowControl w:val="0"/>
        <w:spacing w:after="0" w:line="240" w:lineRule="auto"/>
        <w:jc w:val="both"/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- осуществляет мониторинг </w:t>
      </w:r>
      <w:proofErr w:type="spellStart"/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>сформированности</w:t>
      </w:r>
      <w:proofErr w:type="spellEnd"/>
      <w:r w:rsidRPr="00A740D5">
        <w:rPr>
          <w:rFonts w:ascii="Times New Roman" w:eastAsia="Microsoft Sans Serif" w:hAnsi="Times New Roman" w:cs="Times New Roman"/>
          <w:color w:val="000000"/>
          <w:sz w:val="24"/>
          <w:szCs w:val="24"/>
          <w:shd w:val="clear" w:color="auto" w:fill="FFFFFF"/>
          <w:lang w:eastAsia="ru-RU" w:bidi="ru-RU"/>
        </w:rPr>
        <w:t xml:space="preserve"> УУД и др.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организации внеурочной деятельности используются программы линейных (тематических) курсов. В рамках реализации основной образовательной программы начального общего образования предусмотрено проведение тематических мероприятий по всем направлениям внеурочной деятельности. Формы организации внеурочной деятельности по линейным (тематическим) курсам представлены спортивными секциями и кружками.</w:t>
      </w:r>
    </w:p>
    <w:p w:rsidR="00A740D5" w:rsidRPr="00A740D5" w:rsidRDefault="00A740D5" w:rsidP="00A740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На внеурочную деятельность, осуществляемую через общешкольные воспитательные мероприятия (коллективные творческие дела) и мероприятия по плану воспитательной работы классных руководителей, отводится до 5 недельных часов (см. ниже). На тематические курсы, реализуемые в рамках внеурочной деятельности, отводится от 5 до 10 недельных часов</w:t>
      </w:r>
      <w:r w:rsidRPr="00A740D5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в разных классах (см. ниже), т.е., они предлагаются учащимся для выбора, избыточно. Недельную внеурочную нагрузку учащихся координируют классные руководители, руководствуясь требованиями </w:t>
      </w:r>
      <w:proofErr w:type="spellStart"/>
      <w:r w:rsidRPr="00A740D5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A740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40D5" w:rsidRPr="00A740D5" w:rsidRDefault="00A740D5" w:rsidP="00A740D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740D5">
        <w:rPr>
          <w:rFonts w:ascii="Times New Roman" w:eastAsia="Calibri" w:hAnsi="Times New Roman" w:cs="Times New Roman"/>
          <w:b/>
          <w:sz w:val="24"/>
          <w:szCs w:val="24"/>
        </w:rPr>
        <w:t>3. Направления внеурочной деятельности и их содержательное наполнение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7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3.1. </w:t>
      </w:r>
      <w:r w:rsidR="00D837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A740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еречень тематических курсов, реализуемых в рамках внеурочной деятельности </w:t>
      </w:r>
      <w:r w:rsidRPr="00A740D5">
        <w:rPr>
          <w:rFonts w:ascii="Times New Roman" w:eastAsia="Calibri" w:hAnsi="Times New Roman" w:cs="Times New Roman"/>
          <w:b/>
          <w:sz w:val="24"/>
          <w:szCs w:val="24"/>
        </w:rPr>
        <w:t>в МБОУ «Славянская СОШ»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0915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807"/>
        <w:gridCol w:w="2013"/>
        <w:gridCol w:w="709"/>
        <w:gridCol w:w="708"/>
        <w:gridCol w:w="567"/>
        <w:gridCol w:w="567"/>
        <w:gridCol w:w="567"/>
        <w:gridCol w:w="567"/>
        <w:gridCol w:w="709"/>
        <w:gridCol w:w="680"/>
        <w:gridCol w:w="1021"/>
      </w:tblGrid>
      <w:tr w:rsidR="00A740D5" w:rsidRPr="00A740D5" w:rsidTr="00A740D5">
        <w:tc>
          <w:tcPr>
            <w:tcW w:w="2807" w:type="dxa"/>
            <w:vMerge w:val="restart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внеурочной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</w:t>
            </w:r>
          </w:p>
        </w:tc>
        <w:tc>
          <w:tcPr>
            <w:tcW w:w="2013" w:type="dxa"/>
            <w:vMerge w:val="restart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Формы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внеурочной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118" w:type="dxa"/>
            <w:gridSpan w:val="5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Состав и структура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направлений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внеурочной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gridSpan w:val="4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Классы </w:t>
            </w:r>
          </w:p>
        </w:tc>
      </w:tr>
      <w:tr w:rsidR="00A740D5" w:rsidRPr="00A740D5" w:rsidTr="00A740D5">
        <w:tc>
          <w:tcPr>
            <w:tcW w:w="2807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740D5" w:rsidRPr="00A740D5" w:rsidTr="00A740D5">
        <w:tc>
          <w:tcPr>
            <w:tcW w:w="2807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«Разговор о важном»</w:t>
            </w:r>
          </w:p>
        </w:tc>
        <w:tc>
          <w:tcPr>
            <w:tcW w:w="201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Классный час</w:t>
            </w:r>
          </w:p>
        </w:tc>
        <w:tc>
          <w:tcPr>
            <w:tcW w:w="70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80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21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ED11E0" w:rsidRPr="00A740D5" w:rsidTr="00ED11E0">
        <w:tc>
          <w:tcPr>
            <w:tcW w:w="2807" w:type="dxa"/>
          </w:tcPr>
          <w:p w:rsidR="00ED11E0" w:rsidRPr="00A740D5" w:rsidRDefault="00ED11E0" w:rsidP="00ED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13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Курс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11E0" w:rsidRPr="00A740D5" w:rsidRDefault="00ED11E0" w:rsidP="00ED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ED11E0" w:rsidRPr="00A740D5" w:rsidRDefault="00ED11E0" w:rsidP="00ED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80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21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001C3A" w:rsidRPr="00A740D5" w:rsidTr="00001C3A">
        <w:tc>
          <w:tcPr>
            <w:tcW w:w="2807" w:type="dxa"/>
          </w:tcPr>
          <w:p w:rsidR="00001C3A" w:rsidRPr="00A740D5" w:rsidRDefault="00001C3A" w:rsidP="00ED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2013" w:type="dxa"/>
          </w:tcPr>
          <w:p w:rsidR="00001C3A" w:rsidRDefault="00001C3A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709" w:type="dxa"/>
            <w:shd w:val="clear" w:color="auto" w:fill="FF0000"/>
          </w:tcPr>
          <w:p w:rsidR="00001C3A" w:rsidRPr="00A740D5" w:rsidRDefault="00001C3A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0000"/>
          </w:tcPr>
          <w:p w:rsidR="00001C3A" w:rsidRPr="00A740D5" w:rsidRDefault="00001C3A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1C3A" w:rsidRPr="00A740D5" w:rsidRDefault="00001C3A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1C3A" w:rsidRPr="00A740D5" w:rsidRDefault="00001C3A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001C3A" w:rsidRPr="00A740D5" w:rsidRDefault="00001C3A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01C3A" w:rsidRPr="00A740D5" w:rsidRDefault="00001C3A" w:rsidP="00ED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001C3A" w:rsidRDefault="00001C3A" w:rsidP="00ED11E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80" w:type="dxa"/>
          </w:tcPr>
          <w:p w:rsidR="00001C3A" w:rsidRPr="00A740D5" w:rsidRDefault="00001C3A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21" w:type="dxa"/>
          </w:tcPr>
          <w:p w:rsidR="00001C3A" w:rsidRDefault="00001C3A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</w:tr>
      <w:tr w:rsidR="00ED11E0" w:rsidRPr="00A740D5" w:rsidTr="00A740D5">
        <w:tc>
          <w:tcPr>
            <w:tcW w:w="2807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«Шахматная школа» (Центр «Точка Роста»)</w:t>
            </w:r>
          </w:p>
        </w:tc>
        <w:tc>
          <w:tcPr>
            <w:tcW w:w="2013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80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21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ED11E0" w:rsidRPr="00A740D5" w:rsidTr="00A740D5">
        <w:tc>
          <w:tcPr>
            <w:tcW w:w="2807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Икатешка</w:t>
            </w:r>
            <w:proofErr w:type="spellEnd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» (Центр «Точка Роста»)</w:t>
            </w:r>
          </w:p>
        </w:tc>
        <w:tc>
          <w:tcPr>
            <w:tcW w:w="2013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709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680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1021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2 ч</w:t>
            </w:r>
          </w:p>
        </w:tc>
      </w:tr>
      <w:tr w:rsidR="00ED11E0" w:rsidRPr="00A740D5" w:rsidTr="00A740D5">
        <w:tc>
          <w:tcPr>
            <w:tcW w:w="2807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» (Центр «Точка Роста»)</w:t>
            </w:r>
          </w:p>
        </w:tc>
        <w:tc>
          <w:tcPr>
            <w:tcW w:w="2013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709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80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21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F5456C" w:rsidRPr="00A740D5" w:rsidTr="00F5456C">
        <w:tc>
          <w:tcPr>
            <w:tcW w:w="2807" w:type="dxa"/>
          </w:tcPr>
          <w:p w:rsidR="00F5456C" w:rsidRPr="00A740D5" w:rsidRDefault="00F5456C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«Проектная деятельность» («Точка роста»)</w:t>
            </w:r>
          </w:p>
        </w:tc>
        <w:tc>
          <w:tcPr>
            <w:tcW w:w="2013" w:type="dxa"/>
          </w:tcPr>
          <w:p w:rsidR="00F5456C" w:rsidRPr="00A740D5" w:rsidRDefault="00F5456C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  <w:shd w:val="clear" w:color="auto" w:fill="auto"/>
          </w:tcPr>
          <w:p w:rsidR="00F5456C" w:rsidRPr="00A740D5" w:rsidRDefault="00F5456C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auto"/>
          </w:tcPr>
          <w:p w:rsidR="00F5456C" w:rsidRPr="00A740D5" w:rsidRDefault="00F5456C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F5456C" w:rsidRPr="00A740D5" w:rsidRDefault="00F5456C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F5456C" w:rsidRPr="00A740D5" w:rsidRDefault="00F5456C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F5456C" w:rsidRPr="00A740D5" w:rsidRDefault="00F5456C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F5456C" w:rsidRPr="00A740D5" w:rsidRDefault="00F5456C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5456C" w:rsidRPr="00A740D5" w:rsidRDefault="00F5456C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</w:tcPr>
          <w:p w:rsidR="00F5456C" w:rsidRPr="00A740D5" w:rsidRDefault="00F5456C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</w:tcPr>
          <w:p w:rsidR="00F5456C" w:rsidRPr="00A740D5" w:rsidRDefault="00F5456C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ED11E0" w:rsidRPr="00A740D5" w:rsidTr="00A740D5">
        <w:tc>
          <w:tcPr>
            <w:tcW w:w="2807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«Дорожная азбука» (Центр «Точка Роста»)</w:t>
            </w:r>
          </w:p>
        </w:tc>
        <w:tc>
          <w:tcPr>
            <w:tcW w:w="2013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80" w:type="dxa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21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0,5 ч</w:t>
            </w:r>
          </w:p>
        </w:tc>
      </w:tr>
      <w:tr w:rsidR="00ED11E0" w:rsidRPr="00A740D5" w:rsidTr="00A740D5">
        <w:tc>
          <w:tcPr>
            <w:tcW w:w="2807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Легоконструирование</w:t>
            </w:r>
            <w:proofErr w:type="spellEnd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» (Центр «Точка Роста»)</w:t>
            </w:r>
          </w:p>
        </w:tc>
        <w:tc>
          <w:tcPr>
            <w:tcW w:w="2013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ED11E0" w:rsidRPr="00A740D5" w:rsidRDefault="00ED11E0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0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680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  <w:r w:rsidR="00001C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1021" w:type="dxa"/>
          </w:tcPr>
          <w:p w:rsidR="00ED11E0" w:rsidRPr="00A740D5" w:rsidRDefault="00ED11E0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A16046" w:rsidRPr="00A740D5" w:rsidTr="00A16046">
        <w:tc>
          <w:tcPr>
            <w:tcW w:w="2807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Техноград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(Центр «Точка Роста»)</w:t>
            </w:r>
          </w:p>
        </w:tc>
        <w:tc>
          <w:tcPr>
            <w:tcW w:w="2013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  <w:shd w:val="clear" w:color="auto" w:fill="auto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A16046" w:rsidRPr="00A740D5" w:rsidRDefault="00A16046" w:rsidP="00A16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A16046" w:rsidRPr="00A740D5" w:rsidRDefault="00A16046" w:rsidP="00A16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046" w:rsidRPr="00A740D5" w:rsidTr="00A16046">
        <w:tc>
          <w:tcPr>
            <w:tcW w:w="2807" w:type="dxa"/>
          </w:tcPr>
          <w:p w:rsidR="00A16046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«Сказки из пластилина»</w:t>
            </w:r>
          </w:p>
        </w:tc>
        <w:tc>
          <w:tcPr>
            <w:tcW w:w="2013" w:type="dxa"/>
          </w:tcPr>
          <w:p w:rsidR="00A16046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Кружок </w:t>
            </w:r>
          </w:p>
        </w:tc>
        <w:tc>
          <w:tcPr>
            <w:tcW w:w="709" w:type="dxa"/>
            <w:shd w:val="clear" w:color="auto" w:fill="auto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shd w:val="clear" w:color="auto" w:fill="FF0000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A16046" w:rsidRPr="00A740D5" w:rsidRDefault="00A16046" w:rsidP="00A16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A16046" w:rsidRPr="00A740D5" w:rsidRDefault="00A16046" w:rsidP="00A16046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FF0000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A16046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6046" w:rsidRPr="00A740D5" w:rsidTr="005E5C72">
        <w:tc>
          <w:tcPr>
            <w:tcW w:w="2807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2013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709" w:type="dxa"/>
            <w:shd w:val="clear" w:color="auto" w:fill="FF0000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A16046" w:rsidRPr="00A740D5" w:rsidTr="00A740D5">
        <w:tc>
          <w:tcPr>
            <w:tcW w:w="2807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013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Секция </w:t>
            </w:r>
          </w:p>
        </w:tc>
        <w:tc>
          <w:tcPr>
            <w:tcW w:w="709" w:type="dxa"/>
            <w:shd w:val="clear" w:color="auto" w:fill="FF0000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A16046" w:rsidRPr="00A740D5" w:rsidRDefault="00A16046" w:rsidP="00A740D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567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80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1021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A16046" w:rsidRPr="00A740D5" w:rsidTr="00A740D5">
        <w:tc>
          <w:tcPr>
            <w:tcW w:w="7938" w:type="dxa"/>
            <w:gridSpan w:val="7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567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9,5</w:t>
            </w: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709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680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</w:t>
            </w:r>
          </w:p>
        </w:tc>
        <w:tc>
          <w:tcPr>
            <w:tcW w:w="1021" w:type="dxa"/>
          </w:tcPr>
          <w:p w:rsidR="00A16046" w:rsidRPr="00A740D5" w:rsidRDefault="00A16046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,5 ч</w:t>
            </w:r>
          </w:p>
        </w:tc>
      </w:tr>
    </w:tbl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i/>
          <w:iCs/>
          <w:sz w:val="24"/>
          <w:szCs w:val="24"/>
        </w:rPr>
        <w:t>Примечание 1</w:t>
      </w:r>
      <w:r w:rsidRPr="00A740D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 Каждая программа внеурочной деятельности реализуется во всех направлениях внеурочной деятельности, определенных требованиями Стандарта. Цветом выделены направления, которые для конкретных программ внеурочной деятельности являются приоритетными.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i/>
          <w:iCs/>
          <w:sz w:val="24"/>
          <w:szCs w:val="24"/>
        </w:rPr>
        <w:t>Примечание 2</w:t>
      </w: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В таблице указанным номерам соответствуют направления внеурочной деятельности: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1 — спортивно-оздоровительное;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2 — духовно-нравственное;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3 — социальное;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4 — </w:t>
      </w:r>
      <w:proofErr w:type="spellStart"/>
      <w:r w:rsidRPr="00A740D5">
        <w:rPr>
          <w:rFonts w:ascii="Times New Roman" w:eastAsia="Calibri" w:hAnsi="Times New Roman" w:cs="Times New Roman"/>
          <w:sz w:val="24"/>
          <w:szCs w:val="24"/>
        </w:rPr>
        <w:t>общеинтеллектуальное</w:t>
      </w:r>
      <w:proofErr w:type="spellEnd"/>
      <w:r w:rsidRPr="00A740D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5 — общекультурное.</w:t>
      </w:r>
    </w:p>
    <w:p w:rsidR="00A740D5" w:rsidRPr="00A740D5" w:rsidRDefault="00A740D5" w:rsidP="00A740D5">
      <w:pPr>
        <w:widowControl w:val="0"/>
        <w:tabs>
          <w:tab w:val="left" w:pos="709"/>
        </w:tabs>
        <w:autoSpaceDE w:val="0"/>
        <w:autoSpaceDN w:val="0"/>
        <w:spacing w:after="0" w:line="240" w:lineRule="auto"/>
        <w:rPr>
          <w:rFonts w:ascii="Times New Roman" w:eastAsia="Bookman Old Style" w:hAnsi="Times New Roman" w:cs="Times New Roman"/>
          <w:color w:val="000000"/>
          <w:sz w:val="24"/>
          <w:szCs w:val="24"/>
        </w:rPr>
      </w:pPr>
    </w:p>
    <w:p w:rsidR="00A740D5" w:rsidRPr="00A740D5" w:rsidRDefault="00A740D5" w:rsidP="00A740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740D5">
        <w:rPr>
          <w:rFonts w:ascii="Times New Roman" w:eastAsia="Calibri" w:hAnsi="Times New Roman" w:cs="Times New Roman"/>
          <w:b/>
          <w:sz w:val="24"/>
          <w:szCs w:val="24"/>
        </w:rPr>
        <w:t>3.2. Организация внеурочной деятельности по направлениям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3.2.1. Спортивно-оздоровительное направление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младшего школьного возраста у ребенка закладываются основные навыки по формированию здорового образа жизни.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направление ориентировано на формирование позиции признания ребенком ценности здоровья, чувства ответственности за его сохранение и укрепление. Направление включает в себя не только занятия для укрепления физического здоровья, но вопросы духовного и интеллектуального оздоровления младшего школьника.</w:t>
      </w:r>
    </w:p>
    <w:p w:rsidR="00A740D5" w:rsidRPr="00A740D5" w:rsidRDefault="00A740D5" w:rsidP="00A74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Целью спортивно-оздоровительного направления является укрепление здоровья обучающихся, воспитание</w:t>
      </w:r>
      <w:r w:rsidRPr="00A740D5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740D5">
        <w:rPr>
          <w:rFonts w:ascii="Times New Roman" w:eastAsia="Calibri" w:hAnsi="Times New Roman" w:cs="Times New Roman"/>
          <w:bCs/>
          <w:iCs/>
          <w:sz w:val="24"/>
          <w:szCs w:val="24"/>
          <w:shd w:val="clear" w:color="auto" w:fill="FFFFFF"/>
        </w:rPr>
        <w:t>культуры здорового и безопасного образа жизни.</w:t>
      </w:r>
    </w:p>
    <w:p w:rsidR="00A740D5" w:rsidRPr="00A740D5" w:rsidRDefault="00A740D5" w:rsidP="00A740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A740D5" w:rsidRPr="00A740D5" w:rsidRDefault="00A740D5" w:rsidP="001362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элементарных представлений о единстве различных видов здоровья: физического, нравственного, социально-психологического;</w:t>
      </w:r>
    </w:p>
    <w:p w:rsidR="00A740D5" w:rsidRPr="00A740D5" w:rsidRDefault="00A740D5" w:rsidP="001362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важности физической культуры и спорта для здоровья человека, его образования, труда и творчества;</w:t>
      </w:r>
    </w:p>
    <w:p w:rsidR="00A740D5" w:rsidRPr="00A740D5" w:rsidRDefault="00A740D5" w:rsidP="001362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интереса к прогулкам на природе, подвижным играм, участию в спортивных соревнованиях;</w:t>
      </w:r>
    </w:p>
    <w:p w:rsidR="00A740D5" w:rsidRPr="00A740D5" w:rsidRDefault="00A740D5" w:rsidP="0013627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потребности в соблюдении правил личной гигиены, режима дня, здорового питания;</w:t>
      </w:r>
    </w:p>
    <w:p w:rsidR="00A740D5" w:rsidRPr="00A740D5" w:rsidRDefault="00A740D5" w:rsidP="0013627D">
      <w:pPr>
        <w:numPr>
          <w:ilvl w:val="1"/>
          <w:numId w:val="3"/>
        </w:numPr>
        <w:tabs>
          <w:tab w:val="left" w:pos="10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формирование стремления к здоровому образу жизни, отвращение к вредным привычкам;</w:t>
      </w:r>
    </w:p>
    <w:p w:rsidR="00A740D5" w:rsidRPr="00A740D5" w:rsidRDefault="00A740D5" w:rsidP="0013627D">
      <w:pPr>
        <w:numPr>
          <w:ilvl w:val="1"/>
          <w:numId w:val="3"/>
        </w:numPr>
        <w:tabs>
          <w:tab w:val="left" w:pos="10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опыт участия в физкультурно-оздоровительных, санитарно-гигиенических мероприятиях;</w:t>
      </w:r>
    </w:p>
    <w:p w:rsidR="00A740D5" w:rsidRPr="00A740D5" w:rsidRDefault="00A740D5" w:rsidP="0013627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понимание взаимной связи здоровья, экологического качества окружающей среды и экологической культуры человека;</w:t>
      </w:r>
    </w:p>
    <w:p w:rsidR="00A740D5" w:rsidRPr="00A740D5" w:rsidRDefault="00A740D5" w:rsidP="0013627D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</w:t>
      </w:r>
      <w:r w:rsidRPr="00A740D5">
        <w:rPr>
          <w:rFonts w:ascii="Times New Roman" w:eastAsia="Calibri" w:hAnsi="Times New Roman" w:cs="Times New Roman"/>
          <w:sz w:val="24"/>
          <w:szCs w:val="24"/>
        </w:rPr>
        <w:lastRenderedPageBreak/>
        <w:t>заболеваниям), психического (умственная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репродуктивного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Спортивно-оздоровительное направление реализуется через систему тематических мероприятий (общешкольных коллективных творческих дел) в рамках Рабочей программы воспитания</w:t>
      </w: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; через деятельность классных руководителей согласно планам воспитательной работы.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2835"/>
      </w:tblGrid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учебного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A740D5" w:rsidRPr="00A740D5" w:rsidRDefault="005E5C72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календарного плана воспитательной работы</w:t>
            </w:r>
            <w:r w:rsidR="00A740D5" w:rsidRPr="00A740D5">
              <w:rPr>
                <w:rFonts w:ascii="Times New Roman" w:eastAsia="Calibri" w:hAnsi="Times New Roman" w:cs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</w:tc>
        <w:tc>
          <w:tcPr>
            <w:tcW w:w="283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плану воспитательной работы классных руководителей </w:t>
            </w: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0D5" w:rsidRPr="00A740D5" w:rsidRDefault="00A740D5" w:rsidP="00A740D5">
            <w:pPr>
              <w:rPr>
                <w:rFonts w:ascii="Calibri" w:eastAsia="Calibri" w:hAnsi="Calibri" w:cs="Times New Roman"/>
              </w:rPr>
            </w:pPr>
          </w:p>
          <w:p w:rsidR="00A740D5" w:rsidRPr="00A740D5" w:rsidRDefault="00A740D5" w:rsidP="00A740D5">
            <w:pPr>
              <w:rPr>
                <w:rFonts w:ascii="Calibri" w:eastAsia="Calibri" w:hAnsi="Calibri" w:cs="Times New Roman"/>
              </w:rPr>
            </w:pPr>
          </w:p>
          <w:p w:rsidR="00A740D5" w:rsidRPr="00A740D5" w:rsidRDefault="00A740D5" w:rsidP="00A740D5">
            <w:pPr>
              <w:rPr>
                <w:rFonts w:ascii="Calibri" w:eastAsia="Calibri" w:hAnsi="Calibri" w:cs="Times New Roman"/>
              </w:rPr>
            </w:pPr>
          </w:p>
          <w:p w:rsidR="00A740D5" w:rsidRPr="00A740D5" w:rsidRDefault="00A740D5" w:rsidP="00A740D5">
            <w:pPr>
              <w:rPr>
                <w:rFonts w:ascii="Calibri" w:eastAsia="Calibri" w:hAnsi="Calibri" w:cs="Times New Roman"/>
              </w:rPr>
            </w:pPr>
          </w:p>
          <w:p w:rsidR="00A740D5" w:rsidRPr="00A740D5" w:rsidRDefault="00A740D5" w:rsidP="00A740D5">
            <w:pPr>
              <w:rPr>
                <w:rFonts w:ascii="Calibri" w:eastAsia="Calibri" w:hAnsi="Calibri" w:cs="Times New Roman"/>
              </w:rPr>
            </w:pPr>
          </w:p>
          <w:p w:rsidR="00A740D5" w:rsidRPr="00A740D5" w:rsidRDefault="00A740D5" w:rsidP="00A740D5">
            <w:pPr>
              <w:rPr>
                <w:rFonts w:ascii="Calibri" w:eastAsia="Calibri" w:hAnsi="Calibri" w:cs="Times New Roman"/>
              </w:rPr>
            </w:pPr>
          </w:p>
          <w:p w:rsidR="00A740D5" w:rsidRPr="00A740D5" w:rsidRDefault="00A740D5" w:rsidP="00A740D5">
            <w:pPr>
              <w:rPr>
                <w:rFonts w:ascii="Calibri" w:eastAsia="Calibri" w:hAnsi="Calibri" w:cs="Times New Roman"/>
              </w:rPr>
            </w:pP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Уроки безопасности 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Акция «Безопасный маршрут»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Неделя безопасности по ДДТТ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Объектовые тренировки по выполнению правил антитеррористической и пожарной безопасности</w:t>
            </w:r>
          </w:p>
          <w:p w:rsid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Классно-семейные походы на природу «Золотое настроение осени»</w:t>
            </w:r>
          </w:p>
          <w:p w:rsidR="00B82373" w:rsidRPr="00A740D5" w:rsidRDefault="00B82373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823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День туризма. «Туристические приключения» </w:t>
            </w:r>
            <w:proofErr w:type="spellStart"/>
            <w:r w:rsidRPr="00B82373">
              <w:rPr>
                <w:rFonts w:ascii="Times New Roman" w:eastAsia="Calibri" w:hAnsi="Times New Roman" w:cs="Times New Roman"/>
                <w:sz w:val="24"/>
                <w:szCs w:val="24"/>
              </w:rPr>
              <w:t>квест</w:t>
            </w:r>
            <w:proofErr w:type="spellEnd"/>
            <w:r w:rsidRPr="00B82373">
              <w:rPr>
                <w:rFonts w:ascii="Times New Roman" w:eastAsia="Calibri" w:hAnsi="Times New Roman" w:cs="Times New Roman"/>
                <w:sz w:val="24"/>
                <w:szCs w:val="24"/>
              </w:rPr>
              <w:t>-игра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Осенний  легкоатлетический кросс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 Турнир по мини-футболу на первенство школы;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Антинаркотическая акция «Классный час»;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спортивных кружков и секций.</w:t>
            </w:r>
          </w:p>
        </w:tc>
        <w:tc>
          <w:tcPr>
            <w:tcW w:w="2835" w:type="dxa"/>
            <w:vMerge w:val="restart"/>
          </w:tcPr>
          <w:p w:rsidR="00A740D5" w:rsidRPr="00A740D5" w:rsidRDefault="00A740D5" w:rsidP="001362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динамические паузы во время перемен,</w:t>
            </w:r>
          </w:p>
          <w:p w:rsidR="00A740D5" w:rsidRPr="00A740D5" w:rsidRDefault="00A740D5" w:rsidP="001362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физминутки</w:t>
            </w:r>
            <w:proofErr w:type="spellEnd"/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уроков;</w:t>
            </w:r>
          </w:p>
          <w:p w:rsidR="00A740D5" w:rsidRPr="00A740D5" w:rsidRDefault="00A740D5" w:rsidP="0013627D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участие в спортивных соревнованиях на разных уровнях;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циклы классных часов по здоровому образу жизни, охране жизни и здоровья, правилам дорожного движения;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 рисунков по теме  профилактики здоровья;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конкурсы плакатов «За здоровый образ жизни»;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мониторинг состояния здоровья обучающихся;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подвижные игры на пришкольной площадке;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викторина и конкурс рисунков «Мой любимый вид спорта»;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творческих проектов согласно «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Программе формирования экологической культуры, культуры здорового и безопасного образа жизни» и др.</w:t>
            </w: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Соревнования по пионерболу на первенство школы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День здоровья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Зимние забавы (спортивные игры на санках)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Спортивные мероприятия по плану месячника военно – патриотического воспитания, посвященного Дню защитника Отечества 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23.01 – 23.02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Общешкольные соревнования по шашкам, шахматам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«Веселые старты» (между классами в рамках «Родительской недели»)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общешкольные соревнования «Белая ладья» (Центр «Точка Роста»);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Весенний кросс</w:t>
            </w:r>
          </w:p>
          <w:p w:rsidR="00A740D5" w:rsidRPr="00A740D5" w:rsidRDefault="00A740D5" w:rsidP="00A740D5">
            <w:pPr>
              <w:tabs>
                <w:tab w:val="left" w:pos="162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День здоровья.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Экологический десант «Живи и процветай, родная Земля!»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Легкоатлетический пробег в честь Дня Победы.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Экологические походы по классам «У похода есть начало, а конца похода нет…»»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Спортивно-оздоровительные мероприятия по программе деятельности оздоровительного лагеря с дневным пребыванием детей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количество часов в год/в неделю</w:t>
            </w:r>
          </w:p>
        </w:tc>
        <w:tc>
          <w:tcPr>
            <w:tcW w:w="5103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17/0,5</w:t>
            </w:r>
          </w:p>
        </w:tc>
        <w:tc>
          <w:tcPr>
            <w:tcW w:w="2835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17/0,5</w:t>
            </w:r>
          </w:p>
        </w:tc>
      </w:tr>
    </w:tbl>
    <w:p w:rsidR="00A740D5" w:rsidRPr="00A740D5" w:rsidRDefault="00A740D5" w:rsidP="00A740D5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3.2.2. Духовно-нравственное направление</w:t>
      </w:r>
    </w:p>
    <w:p w:rsidR="00A740D5" w:rsidRPr="00A740D5" w:rsidRDefault="00A740D5" w:rsidP="00A740D5">
      <w:pPr>
        <w:widowControl w:val="0"/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        Целью духовно-нравственного </w:t>
      </w:r>
      <w:proofErr w:type="gramStart"/>
      <w:r w:rsidRPr="00A740D5">
        <w:rPr>
          <w:rFonts w:ascii="Times New Roman" w:eastAsia="Calibri" w:hAnsi="Times New Roman" w:cs="Times New Roman"/>
          <w:sz w:val="24"/>
          <w:szCs w:val="24"/>
        </w:rPr>
        <w:t>развития  обу</w:t>
      </w:r>
      <w:r w:rsidRPr="00A740D5">
        <w:rPr>
          <w:rFonts w:ascii="Times New Roman" w:eastAsia="Calibri" w:hAnsi="Times New Roman" w:cs="Times New Roman"/>
          <w:spacing w:val="-2"/>
          <w:sz w:val="24"/>
          <w:szCs w:val="24"/>
        </w:rPr>
        <w:t>чающихся</w:t>
      </w:r>
      <w:proofErr w:type="gramEnd"/>
      <w:r w:rsidRPr="00A740D5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являет</w:t>
      </w: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ся </w:t>
      </w:r>
      <w:proofErr w:type="spellStart"/>
      <w:r w:rsidRPr="00A740D5">
        <w:rPr>
          <w:rFonts w:ascii="Times New Roman" w:eastAsia="Calibri" w:hAnsi="Times New Roman" w:cs="Times New Roman"/>
          <w:sz w:val="24"/>
          <w:szCs w:val="24"/>
        </w:rPr>
        <w:t>социально­педагогическая</w:t>
      </w:r>
      <w:proofErr w:type="spellEnd"/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 поддержка становления и развития высоконравственного, творческого, компетентного граж</w:t>
      </w:r>
      <w:r w:rsidRPr="00A740D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данина России, принимающего судьбу Отечества как </w:t>
      </w:r>
      <w:r w:rsidRPr="00A740D5">
        <w:rPr>
          <w:rFonts w:ascii="Times New Roman" w:eastAsia="Calibri" w:hAnsi="Times New Roman" w:cs="Times New Roman"/>
          <w:sz w:val="24"/>
          <w:szCs w:val="24"/>
        </w:rPr>
        <w:t>свою личную, осознающего ответственность за настоящее и буду</w:t>
      </w:r>
      <w:r w:rsidRPr="00A740D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щее своей страны, укорененного в духовных и культурных </w:t>
      </w: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традициях многонационального народа Российской Федерации; </w:t>
      </w:r>
      <w:r w:rsidRPr="00A740D5">
        <w:rPr>
          <w:rFonts w:ascii="Times New Roman" w:eastAsia="Calibri" w:hAnsi="Times New Roman" w:cs="Times New Roman"/>
          <w:color w:val="000000"/>
          <w:sz w:val="24"/>
          <w:szCs w:val="24"/>
        </w:rPr>
        <w:t>воспитание гражданственности, патриотизма, уважения к правам, свободам и обязанностям человека</w:t>
      </w:r>
    </w:p>
    <w:p w:rsidR="00A740D5" w:rsidRPr="00A740D5" w:rsidRDefault="00A740D5" w:rsidP="00A7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духовно-нравственного развития обучающихся: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области формирования нравственной культуры</w:t>
      </w:r>
      <w:r w:rsidRPr="00A740D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способности к духовному развитию, реализации творческого потенциала в </w:t>
      </w:r>
      <w:proofErr w:type="spellStart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учебно­игровой</w:t>
      </w:r>
      <w:proofErr w:type="spellEnd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предметно­продуктивной</w:t>
      </w:r>
      <w:proofErr w:type="spellEnd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социально ориентированной деятельности на основе нравственных установок и моральных норм, традиционных для народов России, российского общества, не</w:t>
      </w: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прерывного образования, самовоспитания и стремления к нравственному совершенствованию;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нравственности, основанной на свободе воли и духовных отечественных традициях, внутренней установке личности школьника поступать согласно своей совести;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основ нравственного самосознания лич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(совести) – способности младшего школьника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оценку своим и чужим поступкам;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нравственного смысла учения;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морали – осознанной обучающим</w:t>
      </w: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ся необходимости определенного поведения, обусловленно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принятыми в обществе представлениями о добре и зле, должном и недопустимом, укрепление у обучающегося позитивной нравственной самооценки, самоуважения и жизненного оптимизма;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принятие обучающимся нравственных ценно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стей, национальных и </w:t>
      </w:r>
      <w:proofErr w:type="gramStart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этнических духовных традиций с учетом мировоззренческих и культурных особенностей</w:t>
      </w:r>
      <w:proofErr w:type="gramEnd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потребностей семьи;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способности открыто выражать и отстаивать свою нравственно оправданную позицию, проявлять критичность к собственным намерениям, мыслям и поступкам;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способности к самостоятельным поступкам и действиям, совершаемым на основе морального выбора, к принятию ответственности за их результаты;</w:t>
      </w:r>
    </w:p>
    <w:p w:rsidR="00A740D5" w:rsidRPr="00A740D5" w:rsidRDefault="00A740D5" w:rsidP="0013627D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трудолюбия, способности к преодолению трудностей, целеустремленности и настойчивости в достижении результата.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области формирования семейной культуры:</w:t>
      </w:r>
    </w:p>
    <w:p w:rsidR="00A740D5" w:rsidRPr="00A740D5" w:rsidRDefault="00A740D5" w:rsidP="001362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формирование отношения к семье как основе россий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ского общества;</w:t>
      </w:r>
    </w:p>
    <w:p w:rsidR="00A740D5" w:rsidRPr="00A740D5" w:rsidRDefault="00A740D5" w:rsidP="001362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lastRenderedPageBreak/>
        <w:t xml:space="preserve">формирование у обучающегося уважительного отношения </w:t>
      </w: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родителям, осознанного, заботливого отношения к стар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шим и младшим;</w:t>
      </w:r>
    </w:p>
    <w:p w:rsidR="00A740D5" w:rsidRPr="00A740D5" w:rsidRDefault="00A740D5" w:rsidP="001362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формирование представления о традиционных семейных ценностях народов России, 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семейных ролях и уважения к ним;</w:t>
      </w:r>
    </w:p>
    <w:p w:rsidR="00A740D5" w:rsidRPr="00A740D5" w:rsidRDefault="00A740D5" w:rsidP="0013627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обучающегося с </w:t>
      </w:r>
      <w:proofErr w:type="spellStart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культурно­историческими</w:t>
      </w:r>
      <w:proofErr w:type="spellEnd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этническими традициями российской семьи.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Духовно-нравственное  направление внеурочной деятельности представлено учебным курсом «Основы религиозных культур и светской этики» в 4 классе; системой тематических мероприятий (общешкольных коллективных творческих дел) в рамках Рабочей программы воспитания</w:t>
      </w: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; деятельностью классных руководителей согласно планам воспитательной работы.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Важнейшей составной частью указанного направления внеурочной деятельности является система классных часов </w:t>
      </w:r>
      <w:r w:rsidRPr="00A740D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«Разговор о важном». </w:t>
      </w: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В основу работы положены ключевые воспитательные задачи, базовые национальные ценности российского общества. Основные задачи системы: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общечеловеческих ценностей в контексте формирования у обучающихся гражданской идентичности;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воспитание нравственного, ответственного, инициативного и компетентного гражданина России;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приобщение обучающихся к культурным ценностям своей этнической или социокультурной группе;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 сохранение базовых национальных ценностей российского общества;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последовательное расширение и укрепление ценностно-смысловой сферы личности;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психологической культуры и коммуникативной компетенции для обеспечения эффективного и безопасного взаимодействия в социуме;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становление гуманистических и демократических ценностных ориентаций;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культуры межэтнического общения;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отношения к семье как к основе российского общества;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- развивать чувство гордости за свою родину и свой народ, уважение к его истории.</w:t>
      </w:r>
    </w:p>
    <w:p w:rsidR="00A740D5" w:rsidRPr="00A740D5" w:rsidRDefault="005E5C72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Важное значение в организации духовно-нравственного направления воспитательной работы имеет также участие младших школьников во Всероссийском движении </w:t>
      </w:r>
      <w:r w:rsidRPr="005E5C7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«Орлята России»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, которое организуется старшими вожатыми в 1 – 4 классах.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268"/>
        <w:gridCol w:w="4820"/>
        <w:gridCol w:w="2835"/>
      </w:tblGrid>
      <w:tr w:rsidR="00A740D5" w:rsidRPr="00A740D5" w:rsidTr="00A740D5">
        <w:tc>
          <w:tcPr>
            <w:tcW w:w="2268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учебного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4820" w:type="dxa"/>
          </w:tcPr>
          <w:p w:rsidR="00A740D5" w:rsidRPr="00A740D5" w:rsidRDefault="00B82373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календарного плана воспитательной работы</w:t>
            </w:r>
          </w:p>
        </w:tc>
        <w:tc>
          <w:tcPr>
            <w:tcW w:w="283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плану воспитательной работы классных руководителей </w:t>
            </w:r>
          </w:p>
        </w:tc>
      </w:tr>
      <w:tr w:rsidR="00A740D5" w:rsidRPr="00A740D5" w:rsidTr="00A740D5">
        <w:trPr>
          <w:trHeight w:val="70"/>
        </w:trPr>
        <w:tc>
          <w:tcPr>
            <w:tcW w:w="2268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4820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Урок Знаний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Линейка, посвященная «Дню солидарности в борьбе с терроризмом»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Устный журнал «Памятные даты в Российской истории (юнармейцы)</w:t>
            </w:r>
          </w:p>
          <w:p w:rsidR="00A740D5" w:rsidRDefault="005E5C72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Образовательная игра «Ты – наш номер один»</w:t>
            </w:r>
            <w:r w:rsidR="00A740D5"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», приуроченная ко Дню отца (Точка роста)</w:t>
            </w:r>
          </w:p>
          <w:p w:rsidR="00884C96" w:rsidRPr="00A740D5" w:rsidRDefault="00884C9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84C96">
              <w:rPr>
                <w:rFonts w:ascii="Times New Roman" w:eastAsia="Calibri" w:hAnsi="Times New Roman" w:cs="Times New Roman"/>
                <w:sz w:val="24"/>
                <w:szCs w:val="24"/>
              </w:rPr>
              <w:t>Акция «Голубь мира» к Международному Дню памяти жертв фашизма</w:t>
            </w:r>
          </w:p>
        </w:tc>
        <w:tc>
          <w:tcPr>
            <w:tcW w:w="2835" w:type="dxa"/>
            <w:vMerge w:val="restart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Тематические экскурсии по школьному музею  в течение года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Посещение районного музея</w:t>
            </w:r>
          </w:p>
          <w:p w:rsidR="00A740D5" w:rsidRPr="00A740D5" w:rsidRDefault="00A740D5" w:rsidP="00A74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беседы об истории и культуре родной семьи, родного села, своей страны, о государственной символике России;</w:t>
            </w:r>
          </w:p>
          <w:p w:rsidR="00A740D5" w:rsidRPr="00A740D5" w:rsidRDefault="00A740D5" w:rsidP="00A74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разучивание государственного гимна России;</w:t>
            </w:r>
          </w:p>
          <w:p w:rsidR="00A740D5" w:rsidRPr="00A740D5" w:rsidRDefault="00A740D5" w:rsidP="00A74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проведение игры «Государственные символы России»;</w:t>
            </w:r>
          </w:p>
          <w:p w:rsidR="00A740D5" w:rsidRPr="00A740D5" w:rsidRDefault="00A740D5" w:rsidP="00A74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экскурсии по родному селу, краю, стране, в том числе виртуальные;</w:t>
            </w:r>
          </w:p>
          <w:p w:rsidR="00A740D5" w:rsidRPr="00A740D5" w:rsidRDefault="00A740D5" w:rsidP="00A74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конкурсов рисунков о родном крае, о России;</w:t>
            </w:r>
          </w:p>
          <w:p w:rsidR="00A740D5" w:rsidRPr="00A740D5" w:rsidRDefault="00A740D5" w:rsidP="0013627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hanging="3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викторин на знание истории, литературы, музыки народов России;</w:t>
            </w:r>
          </w:p>
          <w:p w:rsidR="00A740D5" w:rsidRPr="00A740D5" w:rsidRDefault="00A740D5" w:rsidP="00A74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конкурса творческих работ ко Дню Защитника Отечества;</w:t>
            </w:r>
          </w:p>
          <w:p w:rsidR="00A740D5" w:rsidRPr="00A740D5" w:rsidRDefault="00A740D5" w:rsidP="00A74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беседа не  тему «Нашу Родину защищали люди различных национальностей»;</w:t>
            </w:r>
          </w:p>
          <w:p w:rsidR="00A740D5" w:rsidRPr="00A740D5" w:rsidRDefault="00A740D5" w:rsidP="00A74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и  представление концертных номеров ко Дню Победы </w:t>
            </w:r>
          </w:p>
          <w:p w:rsidR="00A740D5" w:rsidRPr="00A740D5" w:rsidRDefault="00A740D5" w:rsidP="00A740D5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сувениров детям войны, труженикам тыла и др.</w:t>
            </w:r>
          </w:p>
        </w:tc>
      </w:tr>
      <w:tr w:rsidR="00A740D5" w:rsidRPr="00A740D5" w:rsidTr="00A740D5">
        <w:tc>
          <w:tcPr>
            <w:tcW w:w="2268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884C96" w:rsidRPr="00884C9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«Мы вместе» ко Дню народного единства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Праздничные встречи, посвященные Дню матери (огоньки, конкурсы, мини-концерты)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rPr>
          <w:trHeight w:val="1174"/>
        </w:trPr>
        <w:tc>
          <w:tcPr>
            <w:tcW w:w="2268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декабрь -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820" w:type="dxa"/>
          </w:tcPr>
          <w:p w:rsidR="00A740D5" w:rsidRPr="00A740D5" w:rsidRDefault="00884C96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84C96">
              <w:rPr>
                <w:rFonts w:ascii="Times New Roman" w:eastAsia="Calibri" w:hAnsi="Times New Roman" w:cs="Times New Roman"/>
                <w:sz w:val="24"/>
                <w:szCs w:val="24"/>
              </w:rPr>
              <w:t>День полного освобождения Ленинграда от фашистской блокады. Историческое путешествие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rPr>
          <w:trHeight w:val="1390"/>
        </w:trPr>
        <w:tc>
          <w:tcPr>
            <w:tcW w:w="2268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февраль -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820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Мероприятия по плану  оборонно-спортивного месячника, посвященного Дню защитника Отечества 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23.01 – 23.02</w:t>
            </w:r>
          </w:p>
          <w:p w:rsidR="00A740D5" w:rsidRPr="00A740D5" w:rsidRDefault="00884C9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84C96">
              <w:rPr>
                <w:rFonts w:ascii="Times New Roman" w:eastAsia="Calibri" w:hAnsi="Times New Roman" w:cs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884C96">
              <w:rPr>
                <w:rFonts w:ascii="Times New Roman" w:eastAsia="Calibri" w:hAnsi="Times New Roman" w:cs="Times New Roman"/>
                <w:sz w:val="24"/>
                <w:szCs w:val="24"/>
              </w:rPr>
              <w:t>Зарничка</w:t>
            </w:r>
            <w:proofErr w:type="spellEnd"/>
            <w:r w:rsidRPr="00884C9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8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4820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школьный и районный этапы всероссийского конкурса «Безопасное колесо»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Акция «Бессмертный полк»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Митинг, посвященный Дню Победы</w:t>
            </w:r>
          </w:p>
          <w:p w:rsidR="00A740D5" w:rsidRDefault="00A740D5" w:rsidP="00A740D5">
            <w:pPr>
              <w:rPr>
                <w:rFonts w:ascii="Calibri" w:eastAsia="Calibri" w:hAnsi="Calibri" w:cs="Times New Roman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Вахта памяти, возложение венков и цветов к Памятнику солдатам  Великой Отечественной войны</w:t>
            </w:r>
            <w:r w:rsidRPr="00A740D5">
              <w:rPr>
                <w:rFonts w:ascii="Calibri" w:eastAsia="Calibri" w:hAnsi="Calibri" w:cs="Times New Roman"/>
              </w:rPr>
              <w:t xml:space="preserve"> </w:t>
            </w:r>
          </w:p>
          <w:p w:rsidR="00884C96" w:rsidRDefault="00884C96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- </w:t>
            </w:r>
            <w:r w:rsidRPr="00884C96">
              <w:rPr>
                <w:rFonts w:ascii="Times New Roman" w:eastAsia="Calibri" w:hAnsi="Times New Roman" w:cs="Times New Roman"/>
                <w:sz w:val="24"/>
                <w:szCs w:val="24"/>
              </w:rPr>
              <w:t>Акция «Письмо солдату»</w:t>
            </w:r>
          </w:p>
          <w:p w:rsidR="00884C96" w:rsidRPr="00A740D5" w:rsidRDefault="00884C96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Конкурс Музыкально-литературных композиций</w:t>
            </w:r>
            <w:r w:rsidRPr="00884C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«Дорогами войны»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8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820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Митинг, посвященный Дню памяти и скорби (22 июня)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Мероприятия духовно-нравственной направленности по программе деятельности оздоровительного лагеря с дневным пребыванием детей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8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количество часов в год/в неделю</w:t>
            </w:r>
          </w:p>
        </w:tc>
        <w:tc>
          <w:tcPr>
            <w:tcW w:w="4820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17/0,5</w:t>
            </w:r>
          </w:p>
        </w:tc>
        <w:tc>
          <w:tcPr>
            <w:tcW w:w="2835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17/0,5</w:t>
            </w:r>
          </w:p>
        </w:tc>
      </w:tr>
    </w:tbl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D5" w:rsidRPr="00B82373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3.2.3.</w:t>
      </w:r>
      <w:r w:rsidRPr="00B823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23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Социальное направление</w:t>
      </w:r>
    </w:p>
    <w:p w:rsidR="00A740D5" w:rsidRPr="00A740D5" w:rsidRDefault="00A740D5" w:rsidP="00A7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2373">
        <w:rPr>
          <w:rFonts w:ascii="Times New Roman" w:eastAsia="Calibri" w:hAnsi="Times New Roman" w:cs="Times New Roman"/>
          <w:sz w:val="24"/>
          <w:szCs w:val="24"/>
        </w:rPr>
        <w:t xml:space="preserve">Социальное направление имеет своей целью включение обучающихся в разнообразные значимые </w:t>
      </w:r>
      <w:proofErr w:type="spellStart"/>
      <w:r w:rsidRPr="00B82373">
        <w:rPr>
          <w:rFonts w:ascii="Times New Roman" w:eastAsia="Calibri" w:hAnsi="Times New Roman" w:cs="Times New Roman"/>
          <w:sz w:val="24"/>
          <w:szCs w:val="24"/>
        </w:rPr>
        <w:t>внутриклассные</w:t>
      </w:r>
      <w:proofErr w:type="spellEnd"/>
      <w:r w:rsidRPr="00B8237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82373">
        <w:rPr>
          <w:rFonts w:ascii="Times New Roman" w:eastAsia="Calibri" w:hAnsi="Times New Roman" w:cs="Times New Roman"/>
          <w:sz w:val="24"/>
          <w:szCs w:val="24"/>
        </w:rPr>
        <w:t>внутришкольные</w:t>
      </w:r>
      <w:proofErr w:type="spellEnd"/>
      <w:r w:rsidRPr="00B82373">
        <w:rPr>
          <w:rFonts w:ascii="Times New Roman" w:eastAsia="Calibri" w:hAnsi="Times New Roman" w:cs="Times New Roman"/>
          <w:sz w:val="24"/>
          <w:szCs w:val="24"/>
        </w:rPr>
        <w:t xml:space="preserve"> социально-ориентированные дела и проекты, обеспечение предп</w:t>
      </w:r>
      <w:r w:rsidRPr="00A740D5">
        <w:rPr>
          <w:rFonts w:ascii="Times New Roman" w:eastAsia="Calibri" w:hAnsi="Times New Roman" w:cs="Times New Roman"/>
          <w:sz w:val="24"/>
          <w:szCs w:val="24"/>
        </w:rPr>
        <w:t>осылок формирования активной жизненной позиции и ответственно отношения к деятельности.</w:t>
      </w:r>
    </w:p>
    <w:p w:rsidR="00A740D5" w:rsidRPr="00A740D5" w:rsidRDefault="00A740D5" w:rsidP="00A740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A740D5" w:rsidRPr="00A740D5" w:rsidRDefault="00A740D5" w:rsidP="001362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формирование у обучающихся ответственного отношения к деятельности, социально-полезным делам и проектам;</w:t>
      </w:r>
    </w:p>
    <w:p w:rsidR="00A740D5" w:rsidRPr="00A740D5" w:rsidRDefault="00A740D5" w:rsidP="001362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умение проявлять дисциплинированность, последователь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ность и настойчивость в выполнении учебных и </w:t>
      </w:r>
      <w:proofErr w:type="spellStart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учебно­трудовых</w:t>
      </w:r>
      <w:proofErr w:type="spellEnd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заданий;</w:t>
      </w:r>
    </w:p>
    <w:p w:rsidR="00A740D5" w:rsidRPr="00A740D5" w:rsidRDefault="00A740D5" w:rsidP="001362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соблюдать порядок на рабочем месте;</w:t>
      </w:r>
    </w:p>
    <w:p w:rsidR="00A740D5" w:rsidRPr="00A740D5" w:rsidRDefault="00A740D5" w:rsidP="001362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воспитание бережного отношения к результатам своего труда, труда 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людей, к школьному имуществу, личным вещам;</w:t>
      </w:r>
    </w:p>
    <w:p w:rsidR="00A740D5" w:rsidRPr="00A740D5" w:rsidRDefault="00A740D5" w:rsidP="0013627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отрицательного отношения к лени и небрежности в труде и учебе, небережливому отношению к результатам труда людей;</w:t>
      </w:r>
    </w:p>
    <w:p w:rsidR="00A740D5" w:rsidRPr="00A740D5" w:rsidRDefault="00A740D5" w:rsidP="001362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обеспечение поддержки общественно-значимых инициатив обучающихся;</w:t>
      </w:r>
    </w:p>
    <w:p w:rsidR="00A740D5" w:rsidRPr="00A740D5" w:rsidRDefault="00A740D5" w:rsidP="001362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стимулирование потребности в участии в социально-значимых делах и проектах;</w:t>
      </w:r>
    </w:p>
    <w:p w:rsidR="00A740D5" w:rsidRPr="00A740D5" w:rsidRDefault="00A740D5" w:rsidP="001362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развитие у обучающихся интереса и активного отношения к социальным проблемам города, страны;</w:t>
      </w:r>
    </w:p>
    <w:p w:rsidR="00A740D5" w:rsidRPr="00A740D5" w:rsidRDefault="00A740D5" w:rsidP="0013627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lastRenderedPageBreak/>
        <w:t>формирование первоначальных навыков коллективной работы, в том числе при разработке  и реализации учебных и учебно-трудовых проектов.</w:t>
      </w:r>
    </w:p>
    <w:p w:rsidR="00A740D5" w:rsidRPr="00A740D5" w:rsidRDefault="00A740D5" w:rsidP="00A7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Социальное направление внеурочной деятельности представлено системой тематических мероприятий (общешкольных коллективных творческих дел) в рамках школьной Рабочей программы воспитания</w:t>
      </w: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; деятельностью классных руководителей согласно планам воспитательной работы.</w:t>
      </w:r>
    </w:p>
    <w:p w:rsidR="00A740D5" w:rsidRPr="00A740D5" w:rsidRDefault="00A740D5" w:rsidP="00A740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2835"/>
      </w:tblGrid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учебного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A740D5" w:rsidRPr="00A740D5" w:rsidRDefault="00B82373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календарного плана воспитательной работы</w:t>
            </w:r>
          </w:p>
        </w:tc>
        <w:tc>
          <w:tcPr>
            <w:tcW w:w="283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плану воспитательной работы классных руководителей </w:t>
            </w:r>
          </w:p>
        </w:tc>
      </w:tr>
      <w:tr w:rsidR="00A740D5" w:rsidRPr="00A740D5" w:rsidTr="00A740D5">
        <w:trPr>
          <w:trHeight w:val="1127"/>
        </w:trPr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Уборка урожая на пришкольном участке, уборка сорной травы в школьном дворе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дежурства по школе </w:t>
            </w:r>
          </w:p>
          <w:p w:rsidR="00A740D5" w:rsidRPr="00A740D5" w:rsidRDefault="00A740D5" w:rsidP="00A74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Всероссийская акция «Зеленая Россия»</w:t>
            </w:r>
          </w:p>
          <w:p w:rsidR="00B82373" w:rsidRDefault="00A740D5" w:rsidP="00A740D5">
            <w:pPr>
              <w:rPr>
                <w:rFonts w:ascii="Times New Roman" w:eastAsia="Calibri" w:hAnsi="Times New Roman" w:cs="Times New Roman"/>
              </w:rPr>
            </w:pPr>
            <w:r w:rsidRPr="00A740D5">
              <w:rPr>
                <w:rFonts w:ascii="Times New Roman" w:eastAsia="Calibri" w:hAnsi="Times New Roman" w:cs="Times New Roman"/>
              </w:rPr>
              <w:t xml:space="preserve">- </w:t>
            </w:r>
            <w:r w:rsidR="00B82373" w:rsidRPr="00B82373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Праздничная программа ко Дню пожилого человека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ко Дню Учителя</w:t>
            </w:r>
          </w:p>
          <w:p w:rsid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Неделя безопасности дорожного движения (Точка роста)</w:t>
            </w:r>
          </w:p>
          <w:p w:rsidR="00B82373" w:rsidRPr="00A740D5" w:rsidRDefault="00B82373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B82373">
              <w:rPr>
                <w:rFonts w:ascii="Times New Roman" w:eastAsia="Calibri" w:hAnsi="Times New Roman" w:cs="Times New Roman"/>
                <w:sz w:val="24"/>
                <w:szCs w:val="24"/>
              </w:rPr>
              <w:t>Конкурсная программа ко Дню отца</w:t>
            </w:r>
          </w:p>
        </w:tc>
        <w:tc>
          <w:tcPr>
            <w:tcW w:w="2835" w:type="dxa"/>
            <w:vMerge w:val="restart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</w:rPr>
            </w:pPr>
            <w:r w:rsidRPr="00A740D5">
              <w:rPr>
                <w:rFonts w:ascii="Times New Roman" w:eastAsia="Calibri" w:hAnsi="Times New Roman" w:cs="Times New Roman"/>
              </w:rPr>
              <w:t>- генеральные  уборки кабинетов  (в течение года)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</w:rPr>
            </w:pPr>
            <w:r w:rsidRPr="00A740D5">
              <w:rPr>
                <w:rFonts w:ascii="Times New Roman" w:eastAsia="Calibri" w:hAnsi="Times New Roman" w:cs="Times New Roman"/>
              </w:rPr>
              <w:t>- организация дежурства по классу, школе</w:t>
            </w:r>
          </w:p>
          <w:p w:rsidR="00A740D5" w:rsidRPr="00A740D5" w:rsidRDefault="00A740D5" w:rsidP="0013627D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классных часов и бесед на темы «Ученье – труд», «Труд в жизни людей», «Профессии в современном мире»;</w:t>
            </w:r>
          </w:p>
          <w:p w:rsidR="00A740D5" w:rsidRPr="00A740D5" w:rsidRDefault="00A740D5" w:rsidP="0013627D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подготовка </w:t>
            </w:r>
            <w:proofErr w:type="gramStart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и  участие</w:t>
            </w:r>
            <w:proofErr w:type="gramEnd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классных и общешкольных мероприятиях: акции «</w:t>
            </w:r>
            <w:proofErr w:type="spellStart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больница», «Мастерская Деда Мороза», «Кормушка», «Дети-детям», «Школьная клумба», «Чистый двор», а также мероприятиях, посвященных  Всемирному Дню охраны труда, Дню экологии;</w:t>
            </w:r>
          </w:p>
          <w:p w:rsidR="00A740D5" w:rsidRPr="00A740D5" w:rsidRDefault="00A740D5" w:rsidP="0013627D">
            <w:pPr>
              <w:numPr>
                <w:ilvl w:val="0"/>
                <w:numId w:val="8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проектной деятельности и др.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40D5" w:rsidRPr="00A740D5" w:rsidTr="00A740D5">
        <w:trPr>
          <w:trHeight w:val="838"/>
        </w:trPr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-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AE559E" w:rsidRDefault="00B82373" w:rsidP="00AE5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AE559E" w:rsidRPr="00AE559E">
              <w:rPr>
                <w:rFonts w:ascii="Times New Roman" w:eastAsia="Calibri" w:hAnsi="Times New Roman" w:cs="Times New Roman"/>
                <w:sz w:val="24"/>
                <w:szCs w:val="24"/>
              </w:rPr>
              <w:t>День Матери. «Мы будем вечно прославлять, ту женщину, чье имя МАТЬ»</w:t>
            </w:r>
          </w:p>
          <w:p w:rsidR="00A740D5" w:rsidRPr="00A740D5" w:rsidRDefault="00A740D5" w:rsidP="00AE559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«Мастерская деда Мороза» (изготовление елочных игрушек, украшений, сувениров)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rPr>
          <w:trHeight w:val="562"/>
        </w:trPr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январь -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Изготовление сувениров в подарок мамам, папам, бабушкам и дедушкам к праздникам 23 февраля и 8 марта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A740D5" w:rsidRPr="00EE0C0E" w:rsidRDefault="00A740D5" w:rsidP="00EE0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>-  Конкурс проектов  по благоустройству школьного двора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EE0C0E" w:rsidRDefault="00EE0C0E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Всемирный день птиц.  </w:t>
            </w:r>
            <w:proofErr w:type="spellStart"/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>Брейн</w:t>
            </w:r>
            <w:proofErr w:type="spellEnd"/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>-ринг «Наши пернатые друзья».</w:t>
            </w:r>
          </w:p>
          <w:p w:rsidR="00EE0C0E" w:rsidRDefault="00EE0C0E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субботник «Чистый двор - чистое село»</w:t>
            </w:r>
          </w:p>
          <w:p w:rsidR="00A740D5" w:rsidRPr="00AE559E" w:rsidRDefault="00A740D5" w:rsidP="00EE0C0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>- Всероссийская акция «Весенняя неделя добра»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EE0C0E" w:rsidRDefault="00EE0C0E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Весны и Труда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Общешкольный субботник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Опытническая работа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Мероприятия  социальной направленности по программе деятельности оздоровительного лагеря с дневным пребыванием детей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количество часов в год/в неделю</w:t>
            </w:r>
          </w:p>
        </w:tc>
        <w:tc>
          <w:tcPr>
            <w:tcW w:w="5103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17/0,5</w:t>
            </w:r>
          </w:p>
        </w:tc>
        <w:tc>
          <w:tcPr>
            <w:tcW w:w="2835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17/0,5</w:t>
            </w:r>
          </w:p>
        </w:tc>
      </w:tr>
    </w:tbl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3.2.4. </w:t>
      </w:r>
      <w:proofErr w:type="spellStart"/>
      <w:r w:rsidRPr="00A740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Общеинтеллектуальное</w:t>
      </w:r>
      <w:proofErr w:type="spellEnd"/>
      <w:r w:rsidRPr="00A740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направление</w:t>
      </w:r>
    </w:p>
    <w:p w:rsidR="00A740D5" w:rsidRPr="00A740D5" w:rsidRDefault="00A740D5" w:rsidP="00A740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Целью </w:t>
      </w:r>
      <w:proofErr w:type="spellStart"/>
      <w:r w:rsidRPr="00A740D5">
        <w:rPr>
          <w:rFonts w:ascii="Times New Roman" w:eastAsia="Calibri" w:hAnsi="Times New Roman" w:cs="Times New Roman"/>
          <w:sz w:val="24"/>
          <w:szCs w:val="24"/>
        </w:rPr>
        <w:t>общеинтеллектуального</w:t>
      </w:r>
      <w:proofErr w:type="spellEnd"/>
      <w:r w:rsidRPr="00A740D5">
        <w:rPr>
          <w:rFonts w:ascii="Times New Roman" w:eastAsia="Calibri" w:hAnsi="Times New Roman" w:cs="Times New Roman"/>
          <w:sz w:val="24"/>
          <w:szCs w:val="24"/>
        </w:rPr>
        <w:t xml:space="preserve">  направления является формирование у младших школьников опыта продуктивной исследовательской деятельности и позитивного отношения к знанию как общественной и личностной ценности.</w:t>
      </w:r>
    </w:p>
    <w:p w:rsidR="00A740D5" w:rsidRPr="00A740D5" w:rsidRDefault="00A740D5" w:rsidP="00A740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0D5" w:rsidRPr="00A740D5" w:rsidRDefault="00A740D5" w:rsidP="00A740D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:rsidR="00A740D5" w:rsidRPr="00A740D5" w:rsidRDefault="00A740D5" w:rsidP="001362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обеспечение целенаправленного и систематического включения обучающихся в исследовательскую, познавательную деятельность;</w:t>
      </w:r>
    </w:p>
    <w:p w:rsidR="00A740D5" w:rsidRPr="00A740D5" w:rsidRDefault="00A740D5" w:rsidP="001362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создание условий для полноценного развития у обучающихся опыта организованной познавательной и научно-исследовательской деятельности;</w:t>
      </w:r>
    </w:p>
    <w:p w:rsidR="00A740D5" w:rsidRPr="00A740D5" w:rsidRDefault="00A740D5" w:rsidP="001362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создание условий для развития умения добывать знания и умения использовать их на практике;</w:t>
      </w:r>
    </w:p>
    <w:p w:rsidR="00A740D5" w:rsidRPr="00A740D5" w:rsidRDefault="00A740D5" w:rsidP="001362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формирование потребности в познании;</w:t>
      </w:r>
    </w:p>
    <w:p w:rsidR="00A740D5" w:rsidRPr="00A740D5" w:rsidRDefault="00A740D5" w:rsidP="0013627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40D5">
        <w:rPr>
          <w:rFonts w:ascii="Times New Roman" w:eastAsia="Calibri" w:hAnsi="Times New Roman" w:cs="Times New Roman"/>
          <w:sz w:val="24"/>
          <w:szCs w:val="24"/>
        </w:rPr>
        <w:t>формирование у обучающихся навыков работы с различными формами представления информации.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proofErr w:type="spellStart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внеурочной деятельности представлено системой тематических мероприятий (общешкольных коллективных творческих дел) в рамках школьной Рабочей программы воспитания</w:t>
      </w: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; системой традиционных мероприятий в рамках реализации подпрограммы «Одаренные дети» Программы развития учреждения; деятельностью классных руководителей согласно планам воспитательной работы.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269"/>
        <w:gridCol w:w="5103"/>
        <w:gridCol w:w="2835"/>
      </w:tblGrid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учебного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5103" w:type="dxa"/>
          </w:tcPr>
          <w:p w:rsidR="00A740D5" w:rsidRPr="00A740D5" w:rsidRDefault="00B82373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календарного плана воспитательной работы</w:t>
            </w:r>
          </w:p>
        </w:tc>
        <w:tc>
          <w:tcPr>
            <w:tcW w:w="283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плану воспитательной работы классных руководителей </w:t>
            </w: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Старт конкурса «Ученик года» (номинация «Первая ступенька»)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День самоуправления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Общешкольные предметные олимпиады</w:t>
            </w:r>
          </w:p>
          <w:p w:rsidR="00A740D5" w:rsidRPr="00A740D5" w:rsidRDefault="00A740D5" w:rsidP="00A74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Calibri" w:eastAsia="Calibri" w:hAnsi="Calibri" w:cs="Times New Roman"/>
              </w:rPr>
              <w:t xml:space="preserve"> </w:t>
            </w:r>
            <w:r w:rsidRPr="00A740D5">
              <w:rPr>
                <w:rFonts w:ascii="Calibri" w:eastAsia="Calibri" w:hAnsi="Calibri" w:cs="Times New Roman"/>
                <w:sz w:val="24"/>
                <w:szCs w:val="24"/>
              </w:rPr>
              <w:t xml:space="preserve">- </w:t>
            </w: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кружков по интересам</w:t>
            </w:r>
          </w:p>
          <w:p w:rsidR="00A740D5" w:rsidRPr="00A740D5" w:rsidRDefault="00A740D5" w:rsidP="00EE0C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Интеллектуальная игра «Что? Где? Когда?» (4 класс)</w:t>
            </w:r>
            <w:r w:rsidRPr="00A740D5">
              <w:rPr>
                <w:rFonts w:ascii="Calibri" w:eastAsia="Calibri" w:hAnsi="Calibri" w:cs="Times New Roman"/>
              </w:rPr>
              <w:t xml:space="preserve">   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2835" w:type="dxa"/>
            <w:vMerge w:val="restart"/>
          </w:tcPr>
          <w:p w:rsidR="00A740D5" w:rsidRPr="00A740D5" w:rsidRDefault="00A740D5" w:rsidP="0013627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-диагностические мероприятия: выявление уровня общей образованности, памяти, внимания, логики и интеллекта в целом; определение способностей к различным предметам, изучаемым в начальной школе;</w:t>
            </w:r>
          </w:p>
          <w:p w:rsidR="00A740D5" w:rsidRPr="00A740D5" w:rsidRDefault="00A740D5" w:rsidP="0013627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предметных олимпиад;</w:t>
            </w:r>
          </w:p>
          <w:p w:rsidR="00A740D5" w:rsidRPr="00A740D5" w:rsidRDefault="00A740D5" w:rsidP="0013627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игр, викторин, конкурсов, связанных с развитием интеллектуальны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 способностей и творческого мышления обучающихся по различным предметным областям;</w:t>
            </w:r>
          </w:p>
          <w:p w:rsidR="00A740D5" w:rsidRPr="00A740D5" w:rsidRDefault="00A740D5" w:rsidP="0013627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библиотечные уроки;</w:t>
            </w:r>
          </w:p>
          <w:p w:rsidR="00A740D5" w:rsidRPr="00A740D5" w:rsidRDefault="00A740D5" w:rsidP="00530233">
            <w:pPr>
              <w:widowControl w:val="0"/>
              <w:autoSpaceDE w:val="0"/>
              <w:autoSpaceDN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организация участия в </w:t>
            </w:r>
            <w:r w:rsidRPr="00A740D5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дистанционных конкурсах</w:t>
            </w:r>
            <w:r w:rsidR="00530233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ko-KR"/>
              </w:rPr>
              <w:t>;</w:t>
            </w:r>
          </w:p>
          <w:p w:rsidR="00A740D5" w:rsidRPr="00A740D5" w:rsidRDefault="00A740D5" w:rsidP="0013627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мероприятия по </w:t>
            </w:r>
            <w:proofErr w:type="spellStart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исследовательско</w:t>
            </w:r>
            <w:proofErr w:type="spellEnd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-проектной деятельности;</w:t>
            </w:r>
          </w:p>
          <w:p w:rsidR="00A740D5" w:rsidRPr="00A740D5" w:rsidRDefault="00A740D5" w:rsidP="0013627D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40D5" w:rsidRPr="00A740D5" w:rsidTr="00A740D5">
        <w:trPr>
          <w:trHeight w:val="523"/>
        </w:trPr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03" w:type="dxa"/>
          </w:tcPr>
          <w:p w:rsidR="00A740D5" w:rsidRPr="00A740D5" w:rsidRDefault="00A740D5" w:rsidP="00EE0C0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«Посвящение в первоклассники»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Марафон Знаний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Интеллектуальная игра «Что? Где? Когда?» (4 класс)</w:t>
            </w:r>
            <w:r w:rsidRPr="00A740D5">
              <w:rPr>
                <w:rFonts w:ascii="Calibri" w:eastAsia="Calibri" w:hAnsi="Calibri" w:cs="Times New Roman"/>
              </w:rPr>
              <w:t xml:space="preserve">                                                          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03" w:type="dxa"/>
          </w:tcPr>
          <w:p w:rsid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к школьному этапу НПК</w:t>
            </w:r>
          </w:p>
          <w:p w:rsidR="00EE0C0E" w:rsidRPr="00A740D5" w:rsidRDefault="00EE0C0E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Интеллектуальные мероприятия по плану предметно-методической декады начальных классов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rPr>
          <w:trHeight w:val="201"/>
        </w:trPr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Проведение школьной НПК уч-ся</w:t>
            </w:r>
          </w:p>
          <w:p w:rsidR="00A740D5" w:rsidRPr="00A740D5" w:rsidRDefault="00A740D5" w:rsidP="00A740D5">
            <w:pPr>
              <w:rPr>
                <w:rFonts w:ascii="Calibri" w:eastAsia="Calibri" w:hAnsi="Calibri" w:cs="Times New Roman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Интеллектуальная игра «Что? Где? Когда?» (4 класс)</w:t>
            </w:r>
            <w:r w:rsidRPr="00A740D5">
              <w:rPr>
                <w:rFonts w:ascii="Calibri" w:eastAsia="Calibri" w:hAnsi="Calibri" w:cs="Times New Roman"/>
              </w:rPr>
              <w:t xml:space="preserve">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Calibri" w:eastAsia="Calibri" w:hAnsi="Calibri" w:cs="Times New Roman"/>
              </w:rPr>
              <w:t xml:space="preserve">-    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День науки в Центре «Точка роста»</w:t>
            </w:r>
          </w:p>
          <w:p w:rsidR="00A740D5" w:rsidRPr="00A740D5" w:rsidRDefault="00A740D5" w:rsidP="00EE0C0E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740D5">
              <w:rPr>
                <w:rFonts w:ascii="Calibri" w:eastAsia="Calibri" w:hAnsi="Calibri" w:cs="Times New Roman"/>
              </w:rPr>
              <w:t xml:space="preserve">  </w:t>
            </w:r>
            <w:r w:rsidR="00EE0C0E"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>Акция к Международному дню родного языка</w:t>
            </w:r>
            <w:r w:rsidRPr="00A740D5">
              <w:rPr>
                <w:rFonts w:ascii="Calibri" w:eastAsia="Calibri" w:hAnsi="Calibri" w:cs="Times New Roman"/>
              </w:rPr>
              <w:t xml:space="preserve">                                                 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03" w:type="dxa"/>
          </w:tcPr>
          <w:p w:rsidR="00EE0C0E" w:rsidRDefault="00EE0C0E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Познавательная программа к 450-летию со дня выхода первой «Азбуки» (печатной книги для обучения письму и чтению) Ивана </w:t>
            </w:r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Фёдорова (1574)</w:t>
            </w:r>
          </w:p>
          <w:p w:rsidR="00EE0C0E" w:rsidRDefault="00EE0C0E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EE0C0E">
              <w:rPr>
                <w:rFonts w:ascii="Times New Roman" w:eastAsia="Calibri" w:hAnsi="Times New Roman" w:cs="Times New Roman"/>
                <w:sz w:val="24"/>
                <w:szCs w:val="24"/>
              </w:rPr>
              <w:t>«Литературный ералаш» - игра по станциям</w:t>
            </w:r>
          </w:p>
          <w:p w:rsidR="00EE0C0E" w:rsidRDefault="00EE0C0E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неделя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Участие в региональном этапе НПК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Кубок  «Шахматная королева» (Точка роста)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Интеллектуальные ринги в 1 – 4 классах (индивидуальные, командные, детско-родительские);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Участие в муниципальной олимпиаде младших школьников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03" w:type="dxa"/>
          </w:tcPr>
          <w:p w:rsid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Подведение итогов общешкольного конкурса «Ученик года»</w:t>
            </w:r>
          </w:p>
          <w:p w:rsidR="00FF60FF" w:rsidRPr="00A740D5" w:rsidRDefault="00FF60FF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 к Международному дню музеев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Презентации  «Яркие страницы классной жизни»</w:t>
            </w:r>
          </w:p>
          <w:p w:rsid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Слет  хорошистов и отличников</w:t>
            </w:r>
          </w:p>
          <w:p w:rsidR="00FF60FF" w:rsidRPr="00A740D5" w:rsidRDefault="00FF60FF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«День славянской письменности и культуры»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103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Предварительное подведение итогов конкурса «Самый классный коллектив»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Мероприятия </w:t>
            </w:r>
            <w:proofErr w:type="spellStart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общеинтеллектуальной</w:t>
            </w:r>
            <w:proofErr w:type="spellEnd"/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направленности по программе деятельности оздоровительного лагеря с дневным пребыванием детей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2269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количество часов в год/в неделю</w:t>
            </w:r>
          </w:p>
        </w:tc>
        <w:tc>
          <w:tcPr>
            <w:tcW w:w="5103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17/0,5</w:t>
            </w:r>
          </w:p>
        </w:tc>
        <w:tc>
          <w:tcPr>
            <w:tcW w:w="2835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17/0,5</w:t>
            </w:r>
          </w:p>
        </w:tc>
      </w:tr>
    </w:tbl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3.2.5. Общекультурное направление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внеурочной деятельности ориентировано на воспитание у обучающегося способности к эстетическому </w:t>
      </w:r>
      <w:proofErr w:type="gramStart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самоопределению  через</w:t>
      </w:r>
      <w:proofErr w:type="gramEnd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художественное творчество. Основой общекультурного воспитания является искусство. Освоение этой  области знаний – часть формирования эстетической культуры личности.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общекультурного направления внеурочной деятельности является формирование у школьника в процессе создания и представления (презентации) художественного произведения способности управления культурным пространством своего существования.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:rsidR="00A740D5" w:rsidRPr="00A740D5" w:rsidRDefault="00A740D5" w:rsidP="0013627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общего и художественного кругозора обучающихся младших классов, общей культуры, обогащение эстетических чувств и развитие художественного вкуса;</w:t>
      </w:r>
    </w:p>
    <w:p w:rsidR="00A740D5" w:rsidRPr="00A740D5" w:rsidRDefault="00A740D5" w:rsidP="0013627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школьников творческих способностей, фантазии, воображения через знакомство с различными областями искусства: изобразительное искусство, музыкальное искусство, театральное искусство, литературное искусство;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представлений об эстетических идеалах и ценностях; 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первоначальных навыков </w:t>
      </w:r>
      <w:proofErr w:type="spellStart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культуроосвоения</w:t>
      </w:r>
      <w:proofErr w:type="spellEnd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культуросозидания</w:t>
      </w:r>
      <w:proofErr w:type="spellEnd"/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приобщение к достижениям общечеловеческой и национальной культуры;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способности формулировать собственные эстетические предпочтения;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 душевной и физической красоте человека;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идеалов, чувства прекрасного; умение видеть красоту природы, труда и творчества;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начальных представлений об искусстве народов России;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развитие интереса к чтению, произведениям искусства, детским 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спектаклям, концертам, выставкам, музыке;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развитие интереса</w:t>
      </w: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занятиям художественным творчеством;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стремления к опрятному внешнему виду;</w:t>
      </w:r>
    </w:p>
    <w:p w:rsidR="00A740D5" w:rsidRPr="00A740D5" w:rsidRDefault="00A740D5" w:rsidP="0013627D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отрицательного отношения к некрасивым поступкам и неряшливости.</w:t>
      </w:r>
    </w:p>
    <w:p w:rsidR="00A740D5" w:rsidRPr="00A740D5" w:rsidRDefault="00A740D5" w:rsidP="00A740D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74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Общекультурное направление внеурочной деятельности представлено системой тематических мероприятий (общешкольных коллективных творческих дел) в рамках школьной Рабочей программы воспитания</w:t>
      </w:r>
      <w:r w:rsidRPr="00A740D5">
        <w:rPr>
          <w:rFonts w:ascii="Times New Roman" w:eastAsia="Calibri" w:hAnsi="Times New Roman" w:cs="Times New Roman"/>
          <w:sz w:val="24"/>
          <w:szCs w:val="24"/>
          <w:lang w:eastAsia="ru-RU"/>
        </w:rPr>
        <w:t>; деятельностью классных руководителей согласно планам воспитательной работы.</w:t>
      </w:r>
    </w:p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7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5387"/>
        <w:gridCol w:w="2835"/>
      </w:tblGrid>
      <w:tr w:rsidR="00A740D5" w:rsidRPr="00A740D5" w:rsidTr="00A740D5">
        <w:tc>
          <w:tcPr>
            <w:tcW w:w="198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Месяц учебного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5387" w:type="dxa"/>
          </w:tcPr>
          <w:p w:rsidR="00A740D5" w:rsidRPr="00A740D5" w:rsidRDefault="00B82373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E5C7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 календарного плана воспитательной работы</w:t>
            </w:r>
          </w:p>
        </w:tc>
        <w:tc>
          <w:tcPr>
            <w:tcW w:w="283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Мероприятия по плану воспитательной работы классных руководителей </w:t>
            </w:r>
          </w:p>
        </w:tc>
      </w:tr>
      <w:tr w:rsidR="00A740D5" w:rsidRPr="00A740D5" w:rsidTr="00A740D5">
        <w:tc>
          <w:tcPr>
            <w:tcW w:w="198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5387" w:type="dxa"/>
          </w:tcPr>
          <w:p w:rsidR="00A740D5" w:rsidRPr="00A740D5" w:rsidRDefault="00A740D5" w:rsidP="00A740D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«Здравствуй, новый учебный год!»</w:t>
            </w:r>
          </w:p>
          <w:p w:rsid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Концертная программа «В День учителя с благодарностью»</w:t>
            </w:r>
          </w:p>
          <w:p w:rsidR="00FF60FF" w:rsidRPr="00A740D5" w:rsidRDefault="00FF60FF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«Осенний калейдоскоп» музыкально-познавательная программа</w:t>
            </w:r>
          </w:p>
          <w:p w:rsidR="00A740D5" w:rsidRPr="00A740D5" w:rsidRDefault="00FF60FF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Организация работы</w:t>
            </w:r>
            <w:r w:rsidR="00A740D5"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кружков дополнительного образования </w:t>
            </w:r>
          </w:p>
          <w:p w:rsidR="00A740D5" w:rsidRPr="00A740D5" w:rsidRDefault="00FF60FF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Акция к Международному Дню школьных библиотек</w:t>
            </w:r>
          </w:p>
        </w:tc>
        <w:tc>
          <w:tcPr>
            <w:tcW w:w="2835" w:type="dxa"/>
            <w:vMerge w:val="restart"/>
          </w:tcPr>
          <w:p w:rsidR="00A740D5" w:rsidRPr="00A740D5" w:rsidRDefault="00A740D5" w:rsidP="001362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подготовка и организация концертных номеров для мероприятий школьного, районного уровня;</w:t>
            </w:r>
          </w:p>
          <w:p w:rsidR="00A740D5" w:rsidRPr="00A740D5" w:rsidRDefault="00A740D5" w:rsidP="001362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театральных постановок по прочитанным сказкам, литературным произведениям;</w:t>
            </w:r>
          </w:p>
          <w:p w:rsidR="00A740D5" w:rsidRPr="00A740D5" w:rsidRDefault="00A740D5" w:rsidP="001362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экскурсии в музеи;</w:t>
            </w:r>
          </w:p>
          <w:p w:rsidR="00A740D5" w:rsidRPr="00A740D5" w:rsidRDefault="00A740D5" w:rsidP="001362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театров;</w:t>
            </w:r>
          </w:p>
          <w:p w:rsidR="00A740D5" w:rsidRPr="00A740D5" w:rsidRDefault="00A740D5" w:rsidP="001362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классные часы общекультурной направленности</w:t>
            </w:r>
          </w:p>
          <w:p w:rsidR="00A740D5" w:rsidRPr="00A740D5" w:rsidRDefault="00A740D5" w:rsidP="0013627D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др.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A740D5" w:rsidRPr="00A740D5" w:rsidTr="00A740D5">
        <w:trPr>
          <w:trHeight w:val="559"/>
        </w:trPr>
        <w:tc>
          <w:tcPr>
            <w:tcW w:w="198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387" w:type="dxa"/>
          </w:tcPr>
          <w:p w:rsidR="00A740D5" w:rsidRPr="00A740D5" w:rsidRDefault="00A740D5" w:rsidP="00FF60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Праздничные встречи, посвященные Дню матери (огоньки, конкурсы,</w:t>
            </w:r>
            <w:r w:rsidR="00FF6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4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мини-концерты, классные мероприятия)</w:t>
            </w:r>
            <w:r w:rsidRPr="00A740D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198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:rsidR="00FF60FF" w:rsidRDefault="00FF60FF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«Новогодняя сказка» театрализованная игровая программа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Конкурсы поделок, рисунков, открыток «Новогоднее настроение»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Новогодние акции «Волшебные окна», «Символ года», «Мастерская Деда Мороза»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«Страна мастеров» (новогодние мастер-классы от Точки роста)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rPr>
          <w:trHeight w:val="843"/>
        </w:trPr>
        <w:tc>
          <w:tcPr>
            <w:tcW w:w="198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«Рождественские встречи»  (по классам)</w:t>
            </w:r>
          </w:p>
          <w:p w:rsidR="00A740D5" w:rsidRPr="00A740D5" w:rsidRDefault="00A740D5" w:rsidP="00FF60F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«Ура! У нас каникулы» (посещение театров, музеев, культурно - досуговых учреждений)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rPr>
          <w:trHeight w:val="201"/>
        </w:trPr>
        <w:tc>
          <w:tcPr>
            <w:tcW w:w="198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387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-Классные огоньки-поздравления «Юным мужчинам посвящается»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Праздник прощания с азбукой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198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387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Школьный этап конкурса чтецов «Живая классика»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Концерт - поздравление к Международному </w:t>
            </w: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женскому Дню совместно с ДК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Конкурсные программы для мам, девочек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 Праздничное поздравление одноклассниц</w:t>
            </w:r>
          </w:p>
          <w:p w:rsidR="00A740D5" w:rsidRPr="00A740D5" w:rsidRDefault="00FF60FF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Праздник народных игр, обрядов и затей «Широкая Масленица!»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1985" w:type="dxa"/>
          </w:tcPr>
          <w:p w:rsidR="00A740D5" w:rsidRPr="00A740D5" w:rsidRDefault="00FF60FF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- </w:t>
            </w:r>
            <w:r w:rsidR="00A740D5"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387" w:type="dxa"/>
          </w:tcPr>
          <w:p w:rsidR="00FF60FF" w:rsidRDefault="00FF60FF" w:rsidP="00A74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Виртуальное путешествие к Международному дню музеев</w:t>
            </w:r>
          </w:p>
          <w:p w:rsidR="00A740D5" w:rsidRPr="00A740D5" w:rsidRDefault="00A740D5" w:rsidP="00A740D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Торжественная линейка «Трель последнего звонка» </w:t>
            </w:r>
          </w:p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- Торжественная линейка «Прощай, любимая начальная школа!»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198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387" w:type="dxa"/>
          </w:tcPr>
          <w:p w:rsidR="00FF60FF" w:rsidRDefault="00FF60FF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Празднично-игровая программа ко Дню защиты детей</w:t>
            </w:r>
          </w:p>
          <w:p w:rsidR="00FF60FF" w:rsidRDefault="00FF60FF" w:rsidP="00A740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«Наш великий Пушкин!» ко Дню русского языка</w:t>
            </w:r>
          </w:p>
          <w:p w:rsidR="00A740D5" w:rsidRPr="00A740D5" w:rsidRDefault="00A740D5" w:rsidP="00FF60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FF60FF" w:rsidRPr="00FF60FF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народной культуры «Наследники традиций»</w:t>
            </w:r>
            <w:r w:rsidR="00FF6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(летний оздоровительный лагерь)</w:t>
            </w:r>
          </w:p>
        </w:tc>
        <w:tc>
          <w:tcPr>
            <w:tcW w:w="2835" w:type="dxa"/>
            <w:vMerge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740D5" w:rsidRPr="00A740D5" w:rsidTr="00A740D5">
        <w:tc>
          <w:tcPr>
            <w:tcW w:w="1985" w:type="dxa"/>
          </w:tcPr>
          <w:p w:rsidR="00A740D5" w:rsidRPr="00A740D5" w:rsidRDefault="00A740D5" w:rsidP="00A740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Ориентировочное количество часов в год/в неделю</w:t>
            </w:r>
          </w:p>
        </w:tc>
        <w:tc>
          <w:tcPr>
            <w:tcW w:w="5387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17/0,5</w:t>
            </w:r>
          </w:p>
        </w:tc>
        <w:tc>
          <w:tcPr>
            <w:tcW w:w="2835" w:type="dxa"/>
            <w:vAlign w:val="center"/>
          </w:tcPr>
          <w:p w:rsidR="00A740D5" w:rsidRPr="00A740D5" w:rsidRDefault="00A740D5" w:rsidP="00A740D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740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17/0,5</w:t>
            </w:r>
          </w:p>
        </w:tc>
      </w:tr>
    </w:tbl>
    <w:p w:rsidR="00A740D5" w:rsidRPr="00A740D5" w:rsidRDefault="00A740D5" w:rsidP="00A74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A740D5" w:rsidRPr="00A740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324"/>
        </w:tabs>
        <w:ind w:left="684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44"/>
        </w:tabs>
        <w:ind w:left="1404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1764"/>
        </w:tabs>
        <w:ind w:left="2124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484"/>
        </w:tabs>
        <w:ind w:left="2844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204"/>
        </w:tabs>
        <w:ind w:left="3564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924"/>
        </w:tabs>
        <w:ind w:left="4284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4644"/>
        </w:tabs>
        <w:ind w:left="5004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364"/>
        </w:tabs>
        <w:ind w:left="5724" w:hanging="360"/>
      </w:pPr>
      <w:rPr>
        <w:rFonts w:ascii="Wingdings" w:hAnsi="Wingdings" w:hint="default"/>
      </w:rPr>
    </w:lvl>
  </w:abstractNum>
  <w:abstractNum w:abstractNumId="1" w15:restartNumberingAfterBreak="0">
    <w:nsid w:val="03BA21DA"/>
    <w:multiLevelType w:val="hybridMultilevel"/>
    <w:tmpl w:val="CF8A7D92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0B1"/>
    <w:multiLevelType w:val="hybridMultilevel"/>
    <w:tmpl w:val="A20C46EC"/>
    <w:lvl w:ilvl="0" w:tplc="371693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716939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B2D25F5"/>
    <w:multiLevelType w:val="hybridMultilevel"/>
    <w:tmpl w:val="DB0C117A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64A41"/>
    <w:multiLevelType w:val="hybridMultilevel"/>
    <w:tmpl w:val="A7CCC978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731E5"/>
    <w:multiLevelType w:val="hybridMultilevel"/>
    <w:tmpl w:val="9E34BE9C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17AA7"/>
    <w:multiLevelType w:val="hybridMultilevel"/>
    <w:tmpl w:val="3A38CDD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1854"/>
    <w:multiLevelType w:val="hybridMultilevel"/>
    <w:tmpl w:val="EA58EA5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93237A"/>
    <w:multiLevelType w:val="hybridMultilevel"/>
    <w:tmpl w:val="7EE6BD6A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B324CC"/>
    <w:multiLevelType w:val="hybridMultilevel"/>
    <w:tmpl w:val="9CCCE266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9683C"/>
    <w:multiLevelType w:val="hybridMultilevel"/>
    <w:tmpl w:val="D8723210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246BDE"/>
    <w:multiLevelType w:val="hybridMultilevel"/>
    <w:tmpl w:val="CD9A123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3960A6"/>
    <w:multiLevelType w:val="hybridMultilevel"/>
    <w:tmpl w:val="2ED61CBC"/>
    <w:lvl w:ilvl="0" w:tplc="A60EFF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2"/>
  </w:num>
  <w:num w:numId="5">
    <w:abstractNumId w:val="5"/>
  </w:num>
  <w:num w:numId="6">
    <w:abstractNumId w:val="3"/>
  </w:num>
  <w:num w:numId="7">
    <w:abstractNumId w:val="10"/>
  </w:num>
  <w:num w:numId="8">
    <w:abstractNumId w:val="11"/>
  </w:num>
  <w:num w:numId="9">
    <w:abstractNumId w:val="4"/>
  </w:num>
  <w:num w:numId="10">
    <w:abstractNumId w:val="7"/>
  </w:num>
  <w:num w:numId="11">
    <w:abstractNumId w:val="8"/>
  </w:num>
  <w:num w:numId="12">
    <w:abstractNumId w:val="6"/>
  </w:num>
  <w:num w:numId="13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0D5"/>
    <w:rsid w:val="00001C3A"/>
    <w:rsid w:val="000D0D73"/>
    <w:rsid w:val="00105C9F"/>
    <w:rsid w:val="0013627D"/>
    <w:rsid w:val="003F0AE2"/>
    <w:rsid w:val="00504BE5"/>
    <w:rsid w:val="00530233"/>
    <w:rsid w:val="005E5C72"/>
    <w:rsid w:val="00741758"/>
    <w:rsid w:val="00884C96"/>
    <w:rsid w:val="00A16046"/>
    <w:rsid w:val="00A740D5"/>
    <w:rsid w:val="00AE559E"/>
    <w:rsid w:val="00B82373"/>
    <w:rsid w:val="00D83778"/>
    <w:rsid w:val="00ED11E0"/>
    <w:rsid w:val="00EE0C0E"/>
    <w:rsid w:val="00F5456C"/>
    <w:rsid w:val="00FF6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2185159"/>
  <w15:docId w15:val="{D2A219D3-FA31-4D0D-A8BD-5EC43930F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740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740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A740D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A740D5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A740D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40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74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A740D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A740D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740D5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740D5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740D5"/>
  </w:style>
  <w:style w:type="paragraph" w:styleId="a3">
    <w:name w:val="List Paragraph"/>
    <w:basedOn w:val="a"/>
    <w:link w:val="a4"/>
    <w:uiPriority w:val="34"/>
    <w:qFormat/>
    <w:rsid w:val="00A740D5"/>
    <w:pPr>
      <w:ind w:left="720"/>
      <w:contextualSpacing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34"/>
    <w:qFormat/>
    <w:locked/>
    <w:rsid w:val="00A740D5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5">
    <w:name w:val="No Spacing"/>
    <w:link w:val="a6"/>
    <w:uiPriority w:val="1"/>
    <w:qFormat/>
    <w:rsid w:val="00A740D5"/>
    <w:pPr>
      <w:spacing w:after="0" w:line="240" w:lineRule="auto"/>
    </w:pPr>
  </w:style>
  <w:style w:type="table" w:styleId="a7">
    <w:name w:val="Table Grid"/>
    <w:basedOn w:val="a1"/>
    <w:uiPriority w:val="39"/>
    <w:rsid w:val="00A7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nhideWhenUsed/>
    <w:rsid w:val="00A740D5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3">
    <w:name w:val="Основной текст 2 Знак"/>
    <w:basedOn w:val="a0"/>
    <w:link w:val="22"/>
    <w:rsid w:val="00A740D5"/>
    <w:rPr>
      <w:rFonts w:ascii="Calibri" w:eastAsia="Calibri" w:hAnsi="Calibri" w:cs="Times New Roman"/>
    </w:rPr>
  </w:style>
  <w:style w:type="paragraph" w:styleId="a8">
    <w:name w:val="Body Text"/>
    <w:basedOn w:val="a"/>
    <w:link w:val="a9"/>
    <w:unhideWhenUsed/>
    <w:rsid w:val="00A740D5"/>
    <w:pPr>
      <w:spacing w:after="120"/>
    </w:pPr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rsid w:val="00A740D5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A740D5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A740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A740D5"/>
    <w:rPr>
      <w:rFonts w:ascii="Calibri" w:eastAsia="Calibri" w:hAnsi="Calibri" w:cs="Times New Roman"/>
    </w:rPr>
  </w:style>
  <w:style w:type="paragraph" w:styleId="ad">
    <w:name w:val="footer"/>
    <w:basedOn w:val="a"/>
    <w:link w:val="ae"/>
    <w:unhideWhenUsed/>
    <w:rsid w:val="00A740D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Нижний колонтитул Знак"/>
    <w:basedOn w:val="a0"/>
    <w:link w:val="ad"/>
    <w:rsid w:val="00A740D5"/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A740D5"/>
  </w:style>
  <w:style w:type="numbering" w:customStyle="1" w:styleId="110">
    <w:name w:val="Нет списка11"/>
    <w:next w:val="a2"/>
    <w:uiPriority w:val="99"/>
    <w:semiHidden/>
    <w:unhideWhenUsed/>
    <w:rsid w:val="00A740D5"/>
  </w:style>
  <w:style w:type="numbering" w:customStyle="1" w:styleId="24">
    <w:name w:val="Нет списка2"/>
    <w:next w:val="a2"/>
    <w:semiHidden/>
    <w:unhideWhenUsed/>
    <w:rsid w:val="00A740D5"/>
  </w:style>
  <w:style w:type="paragraph" w:customStyle="1" w:styleId="21">
    <w:name w:val="Средняя сетка 21"/>
    <w:basedOn w:val="a"/>
    <w:uiPriority w:val="1"/>
    <w:qFormat/>
    <w:rsid w:val="00A740D5"/>
    <w:pPr>
      <w:numPr>
        <w:numId w:val="1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rmal (Web)"/>
    <w:basedOn w:val="a"/>
    <w:unhideWhenUsed/>
    <w:rsid w:val="00A74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A74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A740D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740D5"/>
    <w:rPr>
      <w:rFonts w:ascii="Tahoma" w:eastAsia="Calibri" w:hAnsi="Tahoma" w:cs="Tahoma"/>
      <w:sz w:val="16"/>
      <w:szCs w:val="16"/>
    </w:rPr>
  </w:style>
  <w:style w:type="table" w:customStyle="1" w:styleId="25">
    <w:name w:val="Сетка таблицы2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a"/>
    <w:rsid w:val="00A740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rsid w:val="00A740D5"/>
  </w:style>
  <w:style w:type="character" w:customStyle="1" w:styleId="apple-converted-space">
    <w:name w:val="apple-converted-space"/>
    <w:rsid w:val="00A740D5"/>
  </w:style>
  <w:style w:type="character" w:customStyle="1" w:styleId="titlemain21">
    <w:name w:val="titlemain21"/>
    <w:rsid w:val="00A740D5"/>
    <w:rPr>
      <w:rFonts w:ascii="Arial" w:hAnsi="Arial" w:cs="Arial" w:hint="default"/>
      <w:b/>
      <w:bCs/>
      <w:color w:val="660066"/>
      <w:sz w:val="18"/>
      <w:szCs w:val="18"/>
    </w:rPr>
  </w:style>
  <w:style w:type="paragraph" w:styleId="af2">
    <w:name w:val="Body Text Indent"/>
    <w:basedOn w:val="a"/>
    <w:link w:val="af3"/>
    <w:rsid w:val="00A740D5"/>
    <w:pPr>
      <w:tabs>
        <w:tab w:val="left" w:pos="0"/>
      </w:tabs>
      <w:spacing w:after="0" w:line="240" w:lineRule="auto"/>
      <w:ind w:firstLine="833"/>
      <w:jc w:val="both"/>
    </w:pPr>
    <w:rPr>
      <w:rFonts w:ascii="Times New" w:eastAsia="Times New Roman" w:hAnsi="Times New" w:cs="Times New Roman"/>
      <w:color w:val="000000"/>
      <w:sz w:val="24"/>
      <w:szCs w:val="23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A740D5"/>
    <w:rPr>
      <w:rFonts w:ascii="Times New" w:eastAsia="Times New Roman" w:hAnsi="Times New" w:cs="Times New Roman"/>
      <w:color w:val="000000"/>
      <w:sz w:val="24"/>
      <w:szCs w:val="23"/>
      <w:lang w:eastAsia="ru-RU"/>
    </w:rPr>
  </w:style>
  <w:style w:type="character" w:customStyle="1" w:styleId="26">
    <w:name w:val="Знак Знак2"/>
    <w:locked/>
    <w:rsid w:val="00A740D5"/>
    <w:rPr>
      <w:b/>
      <w:bCs/>
      <w:sz w:val="24"/>
      <w:szCs w:val="24"/>
      <w:lang w:eastAsia="ru-RU"/>
    </w:rPr>
  </w:style>
  <w:style w:type="paragraph" w:styleId="af4">
    <w:name w:val="Title"/>
    <w:basedOn w:val="a"/>
    <w:link w:val="af5"/>
    <w:uiPriority w:val="10"/>
    <w:qFormat/>
    <w:rsid w:val="00A740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6">
    <w:name w:val="Название Знак"/>
    <w:basedOn w:val="a0"/>
    <w:rsid w:val="00A74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FR1">
    <w:name w:val="FR1"/>
    <w:rsid w:val="00A740D5"/>
    <w:pPr>
      <w:widowControl w:val="0"/>
      <w:overflowPunct w:val="0"/>
      <w:autoSpaceDE w:val="0"/>
      <w:autoSpaceDN w:val="0"/>
      <w:adjustRightInd w:val="0"/>
      <w:spacing w:after="0"/>
      <w:ind w:left="40" w:firstLine="300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7">
    <w:name w:val="Body Text Indent 2"/>
    <w:basedOn w:val="a"/>
    <w:link w:val="28"/>
    <w:rsid w:val="00A740D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rsid w:val="00A740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A740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A740D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Emphasis"/>
    <w:qFormat/>
    <w:rsid w:val="00A740D5"/>
    <w:rPr>
      <w:i/>
      <w:iCs/>
    </w:rPr>
  </w:style>
  <w:style w:type="paragraph" w:customStyle="1" w:styleId="13">
    <w:name w:val="Обычный1"/>
    <w:rsid w:val="00A740D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110">
    <w:name w:val="Нет списка111"/>
    <w:next w:val="a2"/>
    <w:uiPriority w:val="99"/>
    <w:semiHidden/>
    <w:unhideWhenUsed/>
    <w:rsid w:val="00A740D5"/>
  </w:style>
  <w:style w:type="numbering" w:customStyle="1" w:styleId="210">
    <w:name w:val="Нет списка21"/>
    <w:next w:val="a2"/>
    <w:uiPriority w:val="99"/>
    <w:semiHidden/>
    <w:unhideWhenUsed/>
    <w:rsid w:val="00A740D5"/>
  </w:style>
  <w:style w:type="numbering" w:customStyle="1" w:styleId="33">
    <w:name w:val="Нет списка3"/>
    <w:next w:val="a2"/>
    <w:uiPriority w:val="99"/>
    <w:semiHidden/>
    <w:unhideWhenUsed/>
    <w:rsid w:val="00A740D5"/>
  </w:style>
  <w:style w:type="numbering" w:customStyle="1" w:styleId="41">
    <w:name w:val="Нет списка4"/>
    <w:next w:val="a2"/>
    <w:uiPriority w:val="99"/>
    <w:semiHidden/>
    <w:unhideWhenUsed/>
    <w:rsid w:val="00A740D5"/>
  </w:style>
  <w:style w:type="numbering" w:customStyle="1" w:styleId="51">
    <w:name w:val="Нет списка5"/>
    <w:next w:val="a2"/>
    <w:uiPriority w:val="99"/>
    <w:semiHidden/>
    <w:unhideWhenUsed/>
    <w:rsid w:val="00A740D5"/>
  </w:style>
  <w:style w:type="numbering" w:customStyle="1" w:styleId="61">
    <w:name w:val="Нет списка6"/>
    <w:next w:val="a2"/>
    <w:uiPriority w:val="99"/>
    <w:semiHidden/>
    <w:unhideWhenUsed/>
    <w:rsid w:val="00A740D5"/>
  </w:style>
  <w:style w:type="numbering" w:customStyle="1" w:styleId="7">
    <w:name w:val="Нет списка7"/>
    <w:next w:val="a2"/>
    <w:uiPriority w:val="99"/>
    <w:semiHidden/>
    <w:unhideWhenUsed/>
    <w:rsid w:val="00A740D5"/>
  </w:style>
  <w:style w:type="numbering" w:customStyle="1" w:styleId="8">
    <w:name w:val="Нет списка8"/>
    <w:next w:val="a2"/>
    <w:uiPriority w:val="99"/>
    <w:semiHidden/>
    <w:unhideWhenUsed/>
    <w:rsid w:val="00A740D5"/>
  </w:style>
  <w:style w:type="numbering" w:customStyle="1" w:styleId="9">
    <w:name w:val="Нет списка9"/>
    <w:next w:val="a2"/>
    <w:uiPriority w:val="99"/>
    <w:semiHidden/>
    <w:unhideWhenUsed/>
    <w:rsid w:val="00A740D5"/>
  </w:style>
  <w:style w:type="numbering" w:customStyle="1" w:styleId="100">
    <w:name w:val="Нет списка10"/>
    <w:next w:val="a2"/>
    <w:uiPriority w:val="99"/>
    <w:semiHidden/>
    <w:unhideWhenUsed/>
    <w:rsid w:val="00A740D5"/>
  </w:style>
  <w:style w:type="numbering" w:customStyle="1" w:styleId="1111">
    <w:name w:val="Нет списка1111"/>
    <w:next w:val="a2"/>
    <w:uiPriority w:val="99"/>
    <w:semiHidden/>
    <w:unhideWhenUsed/>
    <w:rsid w:val="00A740D5"/>
  </w:style>
  <w:style w:type="numbering" w:customStyle="1" w:styleId="120">
    <w:name w:val="Нет списка12"/>
    <w:next w:val="a2"/>
    <w:uiPriority w:val="99"/>
    <w:semiHidden/>
    <w:unhideWhenUsed/>
    <w:rsid w:val="00A740D5"/>
  </w:style>
  <w:style w:type="numbering" w:customStyle="1" w:styleId="130">
    <w:name w:val="Нет списка13"/>
    <w:next w:val="a2"/>
    <w:uiPriority w:val="99"/>
    <w:semiHidden/>
    <w:unhideWhenUsed/>
    <w:rsid w:val="00A740D5"/>
  </w:style>
  <w:style w:type="numbering" w:customStyle="1" w:styleId="14">
    <w:name w:val="Нет списка14"/>
    <w:next w:val="a2"/>
    <w:uiPriority w:val="99"/>
    <w:semiHidden/>
    <w:unhideWhenUsed/>
    <w:rsid w:val="00A740D5"/>
  </w:style>
  <w:style w:type="numbering" w:customStyle="1" w:styleId="15">
    <w:name w:val="Нет списка15"/>
    <w:next w:val="a2"/>
    <w:uiPriority w:val="99"/>
    <w:semiHidden/>
    <w:unhideWhenUsed/>
    <w:rsid w:val="00A740D5"/>
  </w:style>
  <w:style w:type="numbering" w:customStyle="1" w:styleId="16">
    <w:name w:val="Нет списка16"/>
    <w:next w:val="a2"/>
    <w:uiPriority w:val="99"/>
    <w:semiHidden/>
    <w:unhideWhenUsed/>
    <w:rsid w:val="00A740D5"/>
  </w:style>
  <w:style w:type="numbering" w:customStyle="1" w:styleId="17">
    <w:name w:val="Нет списка17"/>
    <w:next w:val="a2"/>
    <w:uiPriority w:val="99"/>
    <w:semiHidden/>
    <w:unhideWhenUsed/>
    <w:rsid w:val="00A740D5"/>
  </w:style>
  <w:style w:type="numbering" w:customStyle="1" w:styleId="18">
    <w:name w:val="Нет списка18"/>
    <w:next w:val="a2"/>
    <w:uiPriority w:val="99"/>
    <w:semiHidden/>
    <w:unhideWhenUsed/>
    <w:rsid w:val="00A740D5"/>
  </w:style>
  <w:style w:type="numbering" w:customStyle="1" w:styleId="19">
    <w:name w:val="Нет списка19"/>
    <w:next w:val="a2"/>
    <w:uiPriority w:val="99"/>
    <w:semiHidden/>
    <w:unhideWhenUsed/>
    <w:rsid w:val="00A740D5"/>
  </w:style>
  <w:style w:type="numbering" w:customStyle="1" w:styleId="200">
    <w:name w:val="Нет списка20"/>
    <w:next w:val="a2"/>
    <w:uiPriority w:val="99"/>
    <w:semiHidden/>
    <w:unhideWhenUsed/>
    <w:rsid w:val="00A740D5"/>
  </w:style>
  <w:style w:type="numbering" w:customStyle="1" w:styleId="211">
    <w:name w:val="Нет списка211"/>
    <w:next w:val="a2"/>
    <w:uiPriority w:val="99"/>
    <w:semiHidden/>
    <w:unhideWhenUsed/>
    <w:rsid w:val="00A740D5"/>
  </w:style>
  <w:style w:type="numbering" w:customStyle="1" w:styleId="220">
    <w:name w:val="Нет списка22"/>
    <w:next w:val="a2"/>
    <w:uiPriority w:val="99"/>
    <w:semiHidden/>
    <w:unhideWhenUsed/>
    <w:rsid w:val="00A740D5"/>
  </w:style>
  <w:style w:type="numbering" w:customStyle="1" w:styleId="230">
    <w:name w:val="Нет списка23"/>
    <w:next w:val="a2"/>
    <w:uiPriority w:val="99"/>
    <w:semiHidden/>
    <w:unhideWhenUsed/>
    <w:rsid w:val="00A740D5"/>
  </w:style>
  <w:style w:type="character" w:styleId="af8">
    <w:name w:val="footnote reference"/>
    <w:uiPriority w:val="99"/>
    <w:semiHidden/>
    <w:unhideWhenUsed/>
    <w:rsid w:val="00A740D5"/>
    <w:rPr>
      <w:vertAlign w:val="superscript"/>
    </w:rPr>
  </w:style>
  <w:style w:type="paragraph" w:styleId="af9">
    <w:name w:val="footnote text"/>
    <w:basedOn w:val="a"/>
    <w:link w:val="afa"/>
    <w:uiPriority w:val="99"/>
    <w:semiHidden/>
    <w:unhideWhenUsed/>
    <w:rsid w:val="00A740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A740D5"/>
    <w:rPr>
      <w:rFonts w:ascii="Times New Roman" w:eastAsia="Times New Roman" w:hAnsi="Times New Roman" w:cs="Times New Roman"/>
      <w:sz w:val="20"/>
      <w:szCs w:val="20"/>
    </w:rPr>
  </w:style>
  <w:style w:type="paragraph" w:customStyle="1" w:styleId="body">
    <w:name w:val="body"/>
    <w:basedOn w:val="a"/>
    <w:uiPriority w:val="99"/>
    <w:rsid w:val="00A740D5"/>
    <w:pPr>
      <w:widowControl w:val="0"/>
      <w:tabs>
        <w:tab w:val="left" w:pos="567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numbering" w:customStyle="1" w:styleId="240">
    <w:name w:val="Нет списка24"/>
    <w:next w:val="a2"/>
    <w:semiHidden/>
    <w:unhideWhenUsed/>
    <w:rsid w:val="00A740D5"/>
  </w:style>
  <w:style w:type="table" w:customStyle="1" w:styleId="34">
    <w:name w:val="Сетка таблицы3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FollowedHyperlink"/>
    <w:uiPriority w:val="99"/>
    <w:semiHidden/>
    <w:unhideWhenUsed/>
    <w:rsid w:val="00A740D5"/>
    <w:rPr>
      <w:color w:val="800080"/>
      <w:u w:val="single"/>
    </w:rPr>
  </w:style>
  <w:style w:type="numbering" w:customStyle="1" w:styleId="250">
    <w:name w:val="Нет списка25"/>
    <w:next w:val="a2"/>
    <w:semiHidden/>
    <w:unhideWhenUsed/>
    <w:rsid w:val="00A740D5"/>
  </w:style>
  <w:style w:type="table" w:customStyle="1" w:styleId="42">
    <w:name w:val="Сетка таблицы4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Заголовок Знак"/>
    <w:basedOn w:val="a0"/>
    <w:link w:val="af4"/>
    <w:uiPriority w:val="10"/>
    <w:rsid w:val="00A740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60">
    <w:name w:val="Нет списка26"/>
    <w:next w:val="a2"/>
    <w:semiHidden/>
    <w:unhideWhenUsed/>
    <w:rsid w:val="00A740D5"/>
  </w:style>
  <w:style w:type="table" w:customStyle="1" w:styleId="52">
    <w:name w:val="Сетка таблицы5"/>
    <w:basedOn w:val="a1"/>
    <w:next w:val="a7"/>
    <w:uiPriority w:val="59"/>
    <w:rsid w:val="00A74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0">
    <w:name w:val="Нет списка110"/>
    <w:next w:val="a2"/>
    <w:uiPriority w:val="99"/>
    <w:semiHidden/>
    <w:unhideWhenUsed/>
    <w:rsid w:val="00A740D5"/>
  </w:style>
  <w:style w:type="numbering" w:customStyle="1" w:styleId="270">
    <w:name w:val="Нет списка27"/>
    <w:next w:val="a2"/>
    <w:uiPriority w:val="99"/>
    <w:semiHidden/>
    <w:unhideWhenUsed/>
    <w:rsid w:val="00A740D5"/>
  </w:style>
  <w:style w:type="numbering" w:customStyle="1" w:styleId="310">
    <w:name w:val="Нет списка31"/>
    <w:next w:val="a2"/>
    <w:uiPriority w:val="99"/>
    <w:semiHidden/>
    <w:unhideWhenUsed/>
    <w:rsid w:val="00A740D5"/>
  </w:style>
  <w:style w:type="numbering" w:customStyle="1" w:styleId="410">
    <w:name w:val="Нет списка41"/>
    <w:next w:val="a2"/>
    <w:uiPriority w:val="99"/>
    <w:semiHidden/>
    <w:unhideWhenUsed/>
    <w:rsid w:val="00A740D5"/>
  </w:style>
  <w:style w:type="numbering" w:customStyle="1" w:styleId="510">
    <w:name w:val="Нет списка51"/>
    <w:next w:val="a2"/>
    <w:uiPriority w:val="99"/>
    <w:semiHidden/>
    <w:unhideWhenUsed/>
    <w:rsid w:val="00A740D5"/>
  </w:style>
  <w:style w:type="numbering" w:customStyle="1" w:styleId="610">
    <w:name w:val="Нет списка61"/>
    <w:next w:val="a2"/>
    <w:uiPriority w:val="99"/>
    <w:semiHidden/>
    <w:unhideWhenUsed/>
    <w:rsid w:val="00A740D5"/>
  </w:style>
  <w:style w:type="numbering" w:customStyle="1" w:styleId="71">
    <w:name w:val="Нет списка71"/>
    <w:next w:val="a2"/>
    <w:uiPriority w:val="99"/>
    <w:semiHidden/>
    <w:unhideWhenUsed/>
    <w:rsid w:val="00A740D5"/>
  </w:style>
  <w:style w:type="numbering" w:customStyle="1" w:styleId="81">
    <w:name w:val="Нет списка81"/>
    <w:next w:val="a2"/>
    <w:uiPriority w:val="99"/>
    <w:semiHidden/>
    <w:unhideWhenUsed/>
    <w:rsid w:val="00A740D5"/>
  </w:style>
  <w:style w:type="numbering" w:customStyle="1" w:styleId="91">
    <w:name w:val="Нет списка91"/>
    <w:next w:val="a2"/>
    <w:uiPriority w:val="99"/>
    <w:semiHidden/>
    <w:unhideWhenUsed/>
    <w:rsid w:val="00A740D5"/>
  </w:style>
  <w:style w:type="numbering" w:customStyle="1" w:styleId="101">
    <w:name w:val="Нет списка101"/>
    <w:next w:val="a2"/>
    <w:uiPriority w:val="99"/>
    <w:semiHidden/>
    <w:unhideWhenUsed/>
    <w:rsid w:val="00A740D5"/>
  </w:style>
  <w:style w:type="numbering" w:customStyle="1" w:styleId="112">
    <w:name w:val="Нет списка112"/>
    <w:next w:val="a2"/>
    <w:uiPriority w:val="99"/>
    <w:semiHidden/>
    <w:unhideWhenUsed/>
    <w:rsid w:val="00A740D5"/>
  </w:style>
  <w:style w:type="numbering" w:customStyle="1" w:styleId="1210">
    <w:name w:val="Нет списка121"/>
    <w:next w:val="a2"/>
    <w:uiPriority w:val="99"/>
    <w:semiHidden/>
    <w:unhideWhenUsed/>
    <w:rsid w:val="00A740D5"/>
  </w:style>
  <w:style w:type="numbering" w:customStyle="1" w:styleId="131">
    <w:name w:val="Нет списка131"/>
    <w:next w:val="a2"/>
    <w:uiPriority w:val="99"/>
    <w:semiHidden/>
    <w:unhideWhenUsed/>
    <w:rsid w:val="00A740D5"/>
  </w:style>
  <w:style w:type="numbering" w:customStyle="1" w:styleId="141">
    <w:name w:val="Нет списка141"/>
    <w:next w:val="a2"/>
    <w:uiPriority w:val="99"/>
    <w:semiHidden/>
    <w:unhideWhenUsed/>
    <w:rsid w:val="00A740D5"/>
  </w:style>
  <w:style w:type="numbering" w:customStyle="1" w:styleId="151">
    <w:name w:val="Нет списка151"/>
    <w:next w:val="a2"/>
    <w:uiPriority w:val="99"/>
    <w:semiHidden/>
    <w:unhideWhenUsed/>
    <w:rsid w:val="00A740D5"/>
  </w:style>
  <w:style w:type="numbering" w:customStyle="1" w:styleId="161">
    <w:name w:val="Нет списка161"/>
    <w:next w:val="a2"/>
    <w:uiPriority w:val="99"/>
    <w:semiHidden/>
    <w:unhideWhenUsed/>
    <w:rsid w:val="00A740D5"/>
  </w:style>
  <w:style w:type="numbering" w:customStyle="1" w:styleId="171">
    <w:name w:val="Нет списка171"/>
    <w:next w:val="a2"/>
    <w:uiPriority w:val="99"/>
    <w:semiHidden/>
    <w:unhideWhenUsed/>
    <w:rsid w:val="00A740D5"/>
  </w:style>
  <w:style w:type="numbering" w:customStyle="1" w:styleId="181">
    <w:name w:val="Нет списка181"/>
    <w:next w:val="a2"/>
    <w:uiPriority w:val="99"/>
    <w:semiHidden/>
    <w:unhideWhenUsed/>
    <w:rsid w:val="00A740D5"/>
  </w:style>
  <w:style w:type="numbering" w:customStyle="1" w:styleId="191">
    <w:name w:val="Нет списка191"/>
    <w:next w:val="a2"/>
    <w:uiPriority w:val="99"/>
    <w:semiHidden/>
    <w:unhideWhenUsed/>
    <w:rsid w:val="00A740D5"/>
  </w:style>
  <w:style w:type="numbering" w:customStyle="1" w:styleId="201">
    <w:name w:val="Нет списка201"/>
    <w:next w:val="a2"/>
    <w:uiPriority w:val="99"/>
    <w:semiHidden/>
    <w:unhideWhenUsed/>
    <w:rsid w:val="00A740D5"/>
  </w:style>
  <w:style w:type="numbering" w:customStyle="1" w:styleId="2120">
    <w:name w:val="Нет списка212"/>
    <w:next w:val="a2"/>
    <w:uiPriority w:val="99"/>
    <w:semiHidden/>
    <w:unhideWhenUsed/>
    <w:rsid w:val="00A740D5"/>
  </w:style>
  <w:style w:type="numbering" w:customStyle="1" w:styleId="221">
    <w:name w:val="Нет списка221"/>
    <w:next w:val="a2"/>
    <w:uiPriority w:val="99"/>
    <w:semiHidden/>
    <w:unhideWhenUsed/>
    <w:rsid w:val="00A740D5"/>
  </w:style>
  <w:style w:type="numbering" w:customStyle="1" w:styleId="231">
    <w:name w:val="Нет списка231"/>
    <w:next w:val="a2"/>
    <w:uiPriority w:val="99"/>
    <w:semiHidden/>
    <w:unhideWhenUsed/>
    <w:rsid w:val="00A740D5"/>
  </w:style>
  <w:style w:type="numbering" w:customStyle="1" w:styleId="241">
    <w:name w:val="Нет списка241"/>
    <w:next w:val="a2"/>
    <w:semiHidden/>
    <w:unhideWhenUsed/>
    <w:rsid w:val="00A740D5"/>
  </w:style>
  <w:style w:type="table" w:customStyle="1" w:styleId="311">
    <w:name w:val="Сетка таблицы31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1">
    <w:name w:val="Нет списка251"/>
    <w:next w:val="a2"/>
    <w:semiHidden/>
    <w:unhideWhenUsed/>
    <w:rsid w:val="00A740D5"/>
  </w:style>
  <w:style w:type="table" w:customStyle="1" w:styleId="411">
    <w:name w:val="Сетка таблицы41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semiHidden/>
    <w:unhideWhenUsed/>
    <w:rsid w:val="00A740D5"/>
  </w:style>
  <w:style w:type="table" w:customStyle="1" w:styleId="62">
    <w:name w:val="Сетка таблицы6"/>
    <w:basedOn w:val="a1"/>
    <w:next w:val="a7"/>
    <w:uiPriority w:val="59"/>
    <w:rsid w:val="00A74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A740D5"/>
  </w:style>
  <w:style w:type="numbering" w:customStyle="1" w:styleId="29">
    <w:name w:val="Нет списка29"/>
    <w:next w:val="a2"/>
    <w:uiPriority w:val="99"/>
    <w:semiHidden/>
    <w:unhideWhenUsed/>
    <w:rsid w:val="00A740D5"/>
  </w:style>
  <w:style w:type="numbering" w:customStyle="1" w:styleId="320">
    <w:name w:val="Нет списка32"/>
    <w:next w:val="a2"/>
    <w:uiPriority w:val="99"/>
    <w:semiHidden/>
    <w:unhideWhenUsed/>
    <w:rsid w:val="00A740D5"/>
  </w:style>
  <w:style w:type="numbering" w:customStyle="1" w:styleId="420">
    <w:name w:val="Нет списка42"/>
    <w:next w:val="a2"/>
    <w:uiPriority w:val="99"/>
    <w:semiHidden/>
    <w:unhideWhenUsed/>
    <w:rsid w:val="00A740D5"/>
  </w:style>
  <w:style w:type="numbering" w:customStyle="1" w:styleId="520">
    <w:name w:val="Нет списка52"/>
    <w:next w:val="a2"/>
    <w:uiPriority w:val="99"/>
    <w:semiHidden/>
    <w:unhideWhenUsed/>
    <w:rsid w:val="00A740D5"/>
  </w:style>
  <w:style w:type="numbering" w:customStyle="1" w:styleId="620">
    <w:name w:val="Нет списка62"/>
    <w:next w:val="a2"/>
    <w:uiPriority w:val="99"/>
    <w:semiHidden/>
    <w:unhideWhenUsed/>
    <w:rsid w:val="00A740D5"/>
  </w:style>
  <w:style w:type="numbering" w:customStyle="1" w:styleId="72">
    <w:name w:val="Нет списка72"/>
    <w:next w:val="a2"/>
    <w:uiPriority w:val="99"/>
    <w:semiHidden/>
    <w:unhideWhenUsed/>
    <w:rsid w:val="00A740D5"/>
  </w:style>
  <w:style w:type="numbering" w:customStyle="1" w:styleId="82">
    <w:name w:val="Нет списка82"/>
    <w:next w:val="a2"/>
    <w:uiPriority w:val="99"/>
    <w:semiHidden/>
    <w:unhideWhenUsed/>
    <w:rsid w:val="00A740D5"/>
  </w:style>
  <w:style w:type="numbering" w:customStyle="1" w:styleId="92">
    <w:name w:val="Нет списка92"/>
    <w:next w:val="a2"/>
    <w:uiPriority w:val="99"/>
    <w:semiHidden/>
    <w:unhideWhenUsed/>
    <w:rsid w:val="00A740D5"/>
  </w:style>
  <w:style w:type="numbering" w:customStyle="1" w:styleId="102">
    <w:name w:val="Нет списка102"/>
    <w:next w:val="a2"/>
    <w:uiPriority w:val="99"/>
    <w:semiHidden/>
    <w:unhideWhenUsed/>
    <w:rsid w:val="00A740D5"/>
  </w:style>
  <w:style w:type="numbering" w:customStyle="1" w:styleId="114">
    <w:name w:val="Нет списка114"/>
    <w:next w:val="a2"/>
    <w:uiPriority w:val="99"/>
    <w:semiHidden/>
    <w:unhideWhenUsed/>
    <w:rsid w:val="00A740D5"/>
  </w:style>
  <w:style w:type="numbering" w:customStyle="1" w:styleId="122">
    <w:name w:val="Нет списка122"/>
    <w:next w:val="a2"/>
    <w:uiPriority w:val="99"/>
    <w:semiHidden/>
    <w:unhideWhenUsed/>
    <w:rsid w:val="00A740D5"/>
  </w:style>
  <w:style w:type="numbering" w:customStyle="1" w:styleId="1320">
    <w:name w:val="Нет списка132"/>
    <w:next w:val="a2"/>
    <w:uiPriority w:val="99"/>
    <w:semiHidden/>
    <w:unhideWhenUsed/>
    <w:rsid w:val="00A740D5"/>
  </w:style>
  <w:style w:type="numbering" w:customStyle="1" w:styleId="142">
    <w:name w:val="Нет списка142"/>
    <w:next w:val="a2"/>
    <w:uiPriority w:val="99"/>
    <w:semiHidden/>
    <w:unhideWhenUsed/>
    <w:rsid w:val="00A740D5"/>
  </w:style>
  <w:style w:type="numbering" w:customStyle="1" w:styleId="152">
    <w:name w:val="Нет списка152"/>
    <w:next w:val="a2"/>
    <w:uiPriority w:val="99"/>
    <w:semiHidden/>
    <w:unhideWhenUsed/>
    <w:rsid w:val="00A740D5"/>
  </w:style>
  <w:style w:type="numbering" w:customStyle="1" w:styleId="162">
    <w:name w:val="Нет списка162"/>
    <w:next w:val="a2"/>
    <w:uiPriority w:val="99"/>
    <w:semiHidden/>
    <w:unhideWhenUsed/>
    <w:rsid w:val="00A740D5"/>
  </w:style>
  <w:style w:type="numbering" w:customStyle="1" w:styleId="172">
    <w:name w:val="Нет списка172"/>
    <w:next w:val="a2"/>
    <w:uiPriority w:val="99"/>
    <w:semiHidden/>
    <w:unhideWhenUsed/>
    <w:rsid w:val="00A740D5"/>
  </w:style>
  <w:style w:type="numbering" w:customStyle="1" w:styleId="182">
    <w:name w:val="Нет списка182"/>
    <w:next w:val="a2"/>
    <w:uiPriority w:val="99"/>
    <w:semiHidden/>
    <w:unhideWhenUsed/>
    <w:rsid w:val="00A740D5"/>
  </w:style>
  <w:style w:type="numbering" w:customStyle="1" w:styleId="192">
    <w:name w:val="Нет списка192"/>
    <w:next w:val="a2"/>
    <w:uiPriority w:val="99"/>
    <w:semiHidden/>
    <w:unhideWhenUsed/>
    <w:rsid w:val="00A740D5"/>
  </w:style>
  <w:style w:type="numbering" w:customStyle="1" w:styleId="202">
    <w:name w:val="Нет списка202"/>
    <w:next w:val="a2"/>
    <w:uiPriority w:val="99"/>
    <w:semiHidden/>
    <w:unhideWhenUsed/>
    <w:rsid w:val="00A740D5"/>
  </w:style>
  <w:style w:type="numbering" w:customStyle="1" w:styleId="213">
    <w:name w:val="Нет списка213"/>
    <w:next w:val="a2"/>
    <w:uiPriority w:val="99"/>
    <w:semiHidden/>
    <w:unhideWhenUsed/>
    <w:rsid w:val="00A740D5"/>
  </w:style>
  <w:style w:type="numbering" w:customStyle="1" w:styleId="2220">
    <w:name w:val="Нет списка222"/>
    <w:next w:val="a2"/>
    <w:uiPriority w:val="99"/>
    <w:semiHidden/>
    <w:unhideWhenUsed/>
    <w:rsid w:val="00A740D5"/>
  </w:style>
  <w:style w:type="numbering" w:customStyle="1" w:styleId="232">
    <w:name w:val="Нет списка232"/>
    <w:next w:val="a2"/>
    <w:uiPriority w:val="99"/>
    <w:semiHidden/>
    <w:unhideWhenUsed/>
    <w:rsid w:val="00A740D5"/>
  </w:style>
  <w:style w:type="numbering" w:customStyle="1" w:styleId="242">
    <w:name w:val="Нет списка242"/>
    <w:next w:val="a2"/>
    <w:semiHidden/>
    <w:unhideWhenUsed/>
    <w:rsid w:val="00A740D5"/>
  </w:style>
  <w:style w:type="table" w:customStyle="1" w:styleId="321">
    <w:name w:val="Сетка таблицы32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2">
    <w:name w:val="Нет списка252"/>
    <w:next w:val="a2"/>
    <w:semiHidden/>
    <w:unhideWhenUsed/>
    <w:rsid w:val="00A740D5"/>
  </w:style>
  <w:style w:type="table" w:customStyle="1" w:styleId="421">
    <w:name w:val="Сетка таблицы42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semiHidden/>
    <w:unhideWhenUsed/>
    <w:rsid w:val="00A740D5"/>
  </w:style>
  <w:style w:type="table" w:customStyle="1" w:styleId="70">
    <w:name w:val="Сетка таблицы7"/>
    <w:basedOn w:val="a1"/>
    <w:next w:val="a7"/>
    <w:uiPriority w:val="59"/>
    <w:rsid w:val="00A74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">
    <w:name w:val="Сетка таблицы23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Нет списка115"/>
    <w:next w:val="a2"/>
    <w:uiPriority w:val="99"/>
    <w:semiHidden/>
    <w:unhideWhenUsed/>
    <w:rsid w:val="00A740D5"/>
  </w:style>
  <w:style w:type="numbering" w:customStyle="1" w:styleId="2100">
    <w:name w:val="Нет списка210"/>
    <w:next w:val="a2"/>
    <w:uiPriority w:val="99"/>
    <w:semiHidden/>
    <w:unhideWhenUsed/>
    <w:rsid w:val="00A740D5"/>
  </w:style>
  <w:style w:type="numbering" w:customStyle="1" w:styleId="330">
    <w:name w:val="Нет списка33"/>
    <w:next w:val="a2"/>
    <w:uiPriority w:val="99"/>
    <w:semiHidden/>
    <w:unhideWhenUsed/>
    <w:rsid w:val="00A740D5"/>
  </w:style>
  <w:style w:type="numbering" w:customStyle="1" w:styleId="43">
    <w:name w:val="Нет списка43"/>
    <w:next w:val="a2"/>
    <w:uiPriority w:val="99"/>
    <w:semiHidden/>
    <w:unhideWhenUsed/>
    <w:rsid w:val="00A740D5"/>
  </w:style>
  <w:style w:type="numbering" w:customStyle="1" w:styleId="53">
    <w:name w:val="Нет списка53"/>
    <w:next w:val="a2"/>
    <w:uiPriority w:val="99"/>
    <w:semiHidden/>
    <w:unhideWhenUsed/>
    <w:rsid w:val="00A740D5"/>
  </w:style>
  <w:style w:type="numbering" w:customStyle="1" w:styleId="63">
    <w:name w:val="Нет списка63"/>
    <w:next w:val="a2"/>
    <w:uiPriority w:val="99"/>
    <w:semiHidden/>
    <w:unhideWhenUsed/>
    <w:rsid w:val="00A740D5"/>
  </w:style>
  <w:style w:type="numbering" w:customStyle="1" w:styleId="73">
    <w:name w:val="Нет списка73"/>
    <w:next w:val="a2"/>
    <w:uiPriority w:val="99"/>
    <w:semiHidden/>
    <w:unhideWhenUsed/>
    <w:rsid w:val="00A740D5"/>
  </w:style>
  <w:style w:type="numbering" w:customStyle="1" w:styleId="83">
    <w:name w:val="Нет списка83"/>
    <w:next w:val="a2"/>
    <w:uiPriority w:val="99"/>
    <w:semiHidden/>
    <w:unhideWhenUsed/>
    <w:rsid w:val="00A740D5"/>
  </w:style>
  <w:style w:type="numbering" w:customStyle="1" w:styleId="93">
    <w:name w:val="Нет списка93"/>
    <w:next w:val="a2"/>
    <w:uiPriority w:val="99"/>
    <w:semiHidden/>
    <w:unhideWhenUsed/>
    <w:rsid w:val="00A740D5"/>
  </w:style>
  <w:style w:type="numbering" w:customStyle="1" w:styleId="103">
    <w:name w:val="Нет списка103"/>
    <w:next w:val="a2"/>
    <w:uiPriority w:val="99"/>
    <w:semiHidden/>
    <w:unhideWhenUsed/>
    <w:rsid w:val="00A740D5"/>
  </w:style>
  <w:style w:type="numbering" w:customStyle="1" w:styleId="116">
    <w:name w:val="Нет списка116"/>
    <w:next w:val="a2"/>
    <w:uiPriority w:val="99"/>
    <w:semiHidden/>
    <w:unhideWhenUsed/>
    <w:rsid w:val="00A740D5"/>
  </w:style>
  <w:style w:type="numbering" w:customStyle="1" w:styleId="123">
    <w:name w:val="Нет списка123"/>
    <w:next w:val="a2"/>
    <w:uiPriority w:val="99"/>
    <w:semiHidden/>
    <w:unhideWhenUsed/>
    <w:rsid w:val="00A740D5"/>
  </w:style>
  <w:style w:type="numbering" w:customStyle="1" w:styleId="133">
    <w:name w:val="Нет списка133"/>
    <w:next w:val="a2"/>
    <w:uiPriority w:val="99"/>
    <w:semiHidden/>
    <w:unhideWhenUsed/>
    <w:rsid w:val="00A740D5"/>
  </w:style>
  <w:style w:type="numbering" w:customStyle="1" w:styleId="143">
    <w:name w:val="Нет списка143"/>
    <w:next w:val="a2"/>
    <w:uiPriority w:val="99"/>
    <w:semiHidden/>
    <w:unhideWhenUsed/>
    <w:rsid w:val="00A740D5"/>
  </w:style>
  <w:style w:type="numbering" w:customStyle="1" w:styleId="153">
    <w:name w:val="Нет списка153"/>
    <w:next w:val="a2"/>
    <w:uiPriority w:val="99"/>
    <w:semiHidden/>
    <w:unhideWhenUsed/>
    <w:rsid w:val="00A740D5"/>
  </w:style>
  <w:style w:type="numbering" w:customStyle="1" w:styleId="163">
    <w:name w:val="Нет списка163"/>
    <w:next w:val="a2"/>
    <w:uiPriority w:val="99"/>
    <w:semiHidden/>
    <w:unhideWhenUsed/>
    <w:rsid w:val="00A740D5"/>
  </w:style>
  <w:style w:type="numbering" w:customStyle="1" w:styleId="173">
    <w:name w:val="Нет списка173"/>
    <w:next w:val="a2"/>
    <w:uiPriority w:val="99"/>
    <w:semiHidden/>
    <w:unhideWhenUsed/>
    <w:rsid w:val="00A740D5"/>
  </w:style>
  <w:style w:type="numbering" w:customStyle="1" w:styleId="183">
    <w:name w:val="Нет списка183"/>
    <w:next w:val="a2"/>
    <w:uiPriority w:val="99"/>
    <w:semiHidden/>
    <w:unhideWhenUsed/>
    <w:rsid w:val="00A740D5"/>
  </w:style>
  <w:style w:type="numbering" w:customStyle="1" w:styleId="193">
    <w:name w:val="Нет списка193"/>
    <w:next w:val="a2"/>
    <w:uiPriority w:val="99"/>
    <w:semiHidden/>
    <w:unhideWhenUsed/>
    <w:rsid w:val="00A740D5"/>
  </w:style>
  <w:style w:type="numbering" w:customStyle="1" w:styleId="203">
    <w:name w:val="Нет списка203"/>
    <w:next w:val="a2"/>
    <w:uiPriority w:val="99"/>
    <w:semiHidden/>
    <w:unhideWhenUsed/>
    <w:rsid w:val="00A740D5"/>
  </w:style>
  <w:style w:type="numbering" w:customStyle="1" w:styleId="214">
    <w:name w:val="Нет списка214"/>
    <w:next w:val="a2"/>
    <w:uiPriority w:val="99"/>
    <w:semiHidden/>
    <w:unhideWhenUsed/>
    <w:rsid w:val="00A740D5"/>
  </w:style>
  <w:style w:type="numbering" w:customStyle="1" w:styleId="223">
    <w:name w:val="Нет списка223"/>
    <w:next w:val="a2"/>
    <w:uiPriority w:val="99"/>
    <w:semiHidden/>
    <w:unhideWhenUsed/>
    <w:rsid w:val="00A740D5"/>
  </w:style>
  <w:style w:type="numbering" w:customStyle="1" w:styleId="2330">
    <w:name w:val="Нет списка233"/>
    <w:next w:val="a2"/>
    <w:uiPriority w:val="99"/>
    <w:semiHidden/>
    <w:unhideWhenUsed/>
    <w:rsid w:val="00A740D5"/>
  </w:style>
  <w:style w:type="numbering" w:customStyle="1" w:styleId="243">
    <w:name w:val="Нет списка243"/>
    <w:next w:val="a2"/>
    <w:semiHidden/>
    <w:unhideWhenUsed/>
    <w:rsid w:val="00A740D5"/>
  </w:style>
  <w:style w:type="table" w:customStyle="1" w:styleId="331">
    <w:name w:val="Сетка таблицы33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3">
    <w:name w:val="Нет списка253"/>
    <w:next w:val="a2"/>
    <w:semiHidden/>
    <w:unhideWhenUsed/>
    <w:rsid w:val="00A740D5"/>
  </w:style>
  <w:style w:type="table" w:customStyle="1" w:styleId="430">
    <w:name w:val="Сетка таблицы43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0">
    <w:name w:val="Нет списка34"/>
    <w:next w:val="a2"/>
    <w:semiHidden/>
    <w:unhideWhenUsed/>
    <w:rsid w:val="00A740D5"/>
  </w:style>
  <w:style w:type="table" w:customStyle="1" w:styleId="80">
    <w:name w:val="Сетка таблицы8"/>
    <w:basedOn w:val="a1"/>
    <w:next w:val="a7"/>
    <w:uiPriority w:val="59"/>
    <w:rsid w:val="00A74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4">
    <w:name w:val="Сетка таблицы24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">
    <w:name w:val="Нет списка117"/>
    <w:next w:val="a2"/>
    <w:uiPriority w:val="99"/>
    <w:semiHidden/>
    <w:unhideWhenUsed/>
    <w:rsid w:val="00A740D5"/>
  </w:style>
  <w:style w:type="numbering" w:customStyle="1" w:styleId="215">
    <w:name w:val="Нет списка215"/>
    <w:next w:val="a2"/>
    <w:uiPriority w:val="99"/>
    <w:semiHidden/>
    <w:unhideWhenUsed/>
    <w:rsid w:val="00A740D5"/>
  </w:style>
  <w:style w:type="numbering" w:customStyle="1" w:styleId="35">
    <w:name w:val="Нет списка35"/>
    <w:next w:val="a2"/>
    <w:uiPriority w:val="99"/>
    <w:semiHidden/>
    <w:unhideWhenUsed/>
    <w:rsid w:val="00A740D5"/>
  </w:style>
  <w:style w:type="numbering" w:customStyle="1" w:styleId="44">
    <w:name w:val="Нет списка44"/>
    <w:next w:val="a2"/>
    <w:uiPriority w:val="99"/>
    <w:semiHidden/>
    <w:unhideWhenUsed/>
    <w:rsid w:val="00A740D5"/>
  </w:style>
  <w:style w:type="numbering" w:customStyle="1" w:styleId="54">
    <w:name w:val="Нет списка54"/>
    <w:next w:val="a2"/>
    <w:uiPriority w:val="99"/>
    <w:semiHidden/>
    <w:unhideWhenUsed/>
    <w:rsid w:val="00A740D5"/>
  </w:style>
  <w:style w:type="numbering" w:customStyle="1" w:styleId="64">
    <w:name w:val="Нет списка64"/>
    <w:next w:val="a2"/>
    <w:uiPriority w:val="99"/>
    <w:semiHidden/>
    <w:unhideWhenUsed/>
    <w:rsid w:val="00A740D5"/>
  </w:style>
  <w:style w:type="numbering" w:customStyle="1" w:styleId="74">
    <w:name w:val="Нет списка74"/>
    <w:next w:val="a2"/>
    <w:uiPriority w:val="99"/>
    <w:semiHidden/>
    <w:unhideWhenUsed/>
    <w:rsid w:val="00A740D5"/>
  </w:style>
  <w:style w:type="numbering" w:customStyle="1" w:styleId="84">
    <w:name w:val="Нет списка84"/>
    <w:next w:val="a2"/>
    <w:uiPriority w:val="99"/>
    <w:semiHidden/>
    <w:unhideWhenUsed/>
    <w:rsid w:val="00A740D5"/>
  </w:style>
  <w:style w:type="numbering" w:customStyle="1" w:styleId="94">
    <w:name w:val="Нет списка94"/>
    <w:next w:val="a2"/>
    <w:uiPriority w:val="99"/>
    <w:semiHidden/>
    <w:unhideWhenUsed/>
    <w:rsid w:val="00A740D5"/>
  </w:style>
  <w:style w:type="numbering" w:customStyle="1" w:styleId="104">
    <w:name w:val="Нет списка104"/>
    <w:next w:val="a2"/>
    <w:uiPriority w:val="99"/>
    <w:semiHidden/>
    <w:unhideWhenUsed/>
    <w:rsid w:val="00A740D5"/>
  </w:style>
  <w:style w:type="numbering" w:customStyle="1" w:styleId="118">
    <w:name w:val="Нет списка118"/>
    <w:next w:val="a2"/>
    <w:uiPriority w:val="99"/>
    <w:semiHidden/>
    <w:unhideWhenUsed/>
    <w:rsid w:val="00A740D5"/>
  </w:style>
  <w:style w:type="numbering" w:customStyle="1" w:styleId="124">
    <w:name w:val="Нет списка124"/>
    <w:next w:val="a2"/>
    <w:uiPriority w:val="99"/>
    <w:semiHidden/>
    <w:unhideWhenUsed/>
    <w:rsid w:val="00A740D5"/>
  </w:style>
  <w:style w:type="numbering" w:customStyle="1" w:styleId="134">
    <w:name w:val="Нет списка134"/>
    <w:next w:val="a2"/>
    <w:uiPriority w:val="99"/>
    <w:semiHidden/>
    <w:unhideWhenUsed/>
    <w:rsid w:val="00A740D5"/>
  </w:style>
  <w:style w:type="numbering" w:customStyle="1" w:styleId="144">
    <w:name w:val="Нет списка144"/>
    <w:next w:val="a2"/>
    <w:uiPriority w:val="99"/>
    <w:semiHidden/>
    <w:unhideWhenUsed/>
    <w:rsid w:val="00A740D5"/>
  </w:style>
  <w:style w:type="numbering" w:customStyle="1" w:styleId="154">
    <w:name w:val="Нет списка154"/>
    <w:next w:val="a2"/>
    <w:uiPriority w:val="99"/>
    <w:semiHidden/>
    <w:unhideWhenUsed/>
    <w:rsid w:val="00A740D5"/>
  </w:style>
  <w:style w:type="numbering" w:customStyle="1" w:styleId="164">
    <w:name w:val="Нет списка164"/>
    <w:next w:val="a2"/>
    <w:uiPriority w:val="99"/>
    <w:semiHidden/>
    <w:unhideWhenUsed/>
    <w:rsid w:val="00A740D5"/>
  </w:style>
  <w:style w:type="numbering" w:customStyle="1" w:styleId="174">
    <w:name w:val="Нет списка174"/>
    <w:next w:val="a2"/>
    <w:uiPriority w:val="99"/>
    <w:semiHidden/>
    <w:unhideWhenUsed/>
    <w:rsid w:val="00A740D5"/>
  </w:style>
  <w:style w:type="numbering" w:customStyle="1" w:styleId="184">
    <w:name w:val="Нет списка184"/>
    <w:next w:val="a2"/>
    <w:uiPriority w:val="99"/>
    <w:semiHidden/>
    <w:unhideWhenUsed/>
    <w:rsid w:val="00A740D5"/>
  </w:style>
  <w:style w:type="numbering" w:customStyle="1" w:styleId="194">
    <w:name w:val="Нет списка194"/>
    <w:next w:val="a2"/>
    <w:uiPriority w:val="99"/>
    <w:semiHidden/>
    <w:unhideWhenUsed/>
    <w:rsid w:val="00A740D5"/>
  </w:style>
  <w:style w:type="numbering" w:customStyle="1" w:styleId="204">
    <w:name w:val="Нет списка204"/>
    <w:next w:val="a2"/>
    <w:uiPriority w:val="99"/>
    <w:semiHidden/>
    <w:unhideWhenUsed/>
    <w:rsid w:val="00A740D5"/>
  </w:style>
  <w:style w:type="numbering" w:customStyle="1" w:styleId="216">
    <w:name w:val="Нет списка216"/>
    <w:next w:val="a2"/>
    <w:uiPriority w:val="99"/>
    <w:semiHidden/>
    <w:unhideWhenUsed/>
    <w:rsid w:val="00A740D5"/>
  </w:style>
  <w:style w:type="numbering" w:customStyle="1" w:styleId="224">
    <w:name w:val="Нет списка224"/>
    <w:next w:val="a2"/>
    <w:uiPriority w:val="99"/>
    <w:semiHidden/>
    <w:unhideWhenUsed/>
    <w:rsid w:val="00A740D5"/>
  </w:style>
  <w:style w:type="numbering" w:customStyle="1" w:styleId="234">
    <w:name w:val="Нет списка234"/>
    <w:next w:val="a2"/>
    <w:uiPriority w:val="99"/>
    <w:semiHidden/>
    <w:unhideWhenUsed/>
    <w:rsid w:val="00A740D5"/>
  </w:style>
  <w:style w:type="numbering" w:customStyle="1" w:styleId="2440">
    <w:name w:val="Нет списка244"/>
    <w:next w:val="a2"/>
    <w:semiHidden/>
    <w:unhideWhenUsed/>
    <w:rsid w:val="00A740D5"/>
  </w:style>
  <w:style w:type="table" w:customStyle="1" w:styleId="341">
    <w:name w:val="Сетка таблицы34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4">
    <w:name w:val="Нет списка254"/>
    <w:next w:val="a2"/>
    <w:semiHidden/>
    <w:unhideWhenUsed/>
    <w:rsid w:val="00A740D5"/>
  </w:style>
  <w:style w:type="table" w:customStyle="1" w:styleId="440">
    <w:name w:val="Сетка таблицы44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6">
    <w:name w:val="Нет списка36"/>
    <w:next w:val="a2"/>
    <w:semiHidden/>
    <w:unhideWhenUsed/>
    <w:rsid w:val="00A740D5"/>
  </w:style>
  <w:style w:type="table" w:customStyle="1" w:styleId="90">
    <w:name w:val="Сетка таблицы9"/>
    <w:basedOn w:val="a1"/>
    <w:next w:val="a7"/>
    <w:uiPriority w:val="59"/>
    <w:rsid w:val="00A74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5">
    <w:name w:val="Сетка таблицы25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unhideWhenUsed/>
    <w:rsid w:val="00A740D5"/>
  </w:style>
  <w:style w:type="numbering" w:customStyle="1" w:styleId="217">
    <w:name w:val="Нет списка217"/>
    <w:next w:val="a2"/>
    <w:uiPriority w:val="99"/>
    <w:semiHidden/>
    <w:unhideWhenUsed/>
    <w:rsid w:val="00A740D5"/>
  </w:style>
  <w:style w:type="numbering" w:customStyle="1" w:styleId="37">
    <w:name w:val="Нет списка37"/>
    <w:next w:val="a2"/>
    <w:uiPriority w:val="99"/>
    <w:semiHidden/>
    <w:unhideWhenUsed/>
    <w:rsid w:val="00A740D5"/>
  </w:style>
  <w:style w:type="numbering" w:customStyle="1" w:styleId="45">
    <w:name w:val="Нет списка45"/>
    <w:next w:val="a2"/>
    <w:uiPriority w:val="99"/>
    <w:semiHidden/>
    <w:unhideWhenUsed/>
    <w:rsid w:val="00A740D5"/>
  </w:style>
  <w:style w:type="numbering" w:customStyle="1" w:styleId="55">
    <w:name w:val="Нет списка55"/>
    <w:next w:val="a2"/>
    <w:uiPriority w:val="99"/>
    <w:semiHidden/>
    <w:unhideWhenUsed/>
    <w:rsid w:val="00A740D5"/>
  </w:style>
  <w:style w:type="numbering" w:customStyle="1" w:styleId="65">
    <w:name w:val="Нет списка65"/>
    <w:next w:val="a2"/>
    <w:uiPriority w:val="99"/>
    <w:semiHidden/>
    <w:unhideWhenUsed/>
    <w:rsid w:val="00A740D5"/>
  </w:style>
  <w:style w:type="numbering" w:customStyle="1" w:styleId="75">
    <w:name w:val="Нет списка75"/>
    <w:next w:val="a2"/>
    <w:uiPriority w:val="99"/>
    <w:semiHidden/>
    <w:unhideWhenUsed/>
    <w:rsid w:val="00A740D5"/>
  </w:style>
  <w:style w:type="numbering" w:customStyle="1" w:styleId="85">
    <w:name w:val="Нет списка85"/>
    <w:next w:val="a2"/>
    <w:uiPriority w:val="99"/>
    <w:semiHidden/>
    <w:unhideWhenUsed/>
    <w:rsid w:val="00A740D5"/>
  </w:style>
  <w:style w:type="numbering" w:customStyle="1" w:styleId="95">
    <w:name w:val="Нет списка95"/>
    <w:next w:val="a2"/>
    <w:uiPriority w:val="99"/>
    <w:semiHidden/>
    <w:unhideWhenUsed/>
    <w:rsid w:val="00A740D5"/>
  </w:style>
  <w:style w:type="numbering" w:customStyle="1" w:styleId="105">
    <w:name w:val="Нет списка105"/>
    <w:next w:val="a2"/>
    <w:uiPriority w:val="99"/>
    <w:semiHidden/>
    <w:unhideWhenUsed/>
    <w:rsid w:val="00A740D5"/>
  </w:style>
  <w:style w:type="numbering" w:customStyle="1" w:styleId="11100">
    <w:name w:val="Нет списка1110"/>
    <w:next w:val="a2"/>
    <w:uiPriority w:val="99"/>
    <w:semiHidden/>
    <w:unhideWhenUsed/>
    <w:rsid w:val="00A740D5"/>
  </w:style>
  <w:style w:type="numbering" w:customStyle="1" w:styleId="125">
    <w:name w:val="Нет списка125"/>
    <w:next w:val="a2"/>
    <w:uiPriority w:val="99"/>
    <w:semiHidden/>
    <w:unhideWhenUsed/>
    <w:rsid w:val="00A740D5"/>
  </w:style>
  <w:style w:type="numbering" w:customStyle="1" w:styleId="135">
    <w:name w:val="Нет списка135"/>
    <w:next w:val="a2"/>
    <w:uiPriority w:val="99"/>
    <w:semiHidden/>
    <w:unhideWhenUsed/>
    <w:rsid w:val="00A740D5"/>
  </w:style>
  <w:style w:type="numbering" w:customStyle="1" w:styleId="145">
    <w:name w:val="Нет списка145"/>
    <w:next w:val="a2"/>
    <w:uiPriority w:val="99"/>
    <w:semiHidden/>
    <w:unhideWhenUsed/>
    <w:rsid w:val="00A740D5"/>
  </w:style>
  <w:style w:type="numbering" w:customStyle="1" w:styleId="155">
    <w:name w:val="Нет списка155"/>
    <w:next w:val="a2"/>
    <w:uiPriority w:val="99"/>
    <w:semiHidden/>
    <w:unhideWhenUsed/>
    <w:rsid w:val="00A740D5"/>
  </w:style>
  <w:style w:type="numbering" w:customStyle="1" w:styleId="165">
    <w:name w:val="Нет списка165"/>
    <w:next w:val="a2"/>
    <w:uiPriority w:val="99"/>
    <w:semiHidden/>
    <w:unhideWhenUsed/>
    <w:rsid w:val="00A740D5"/>
  </w:style>
  <w:style w:type="numbering" w:customStyle="1" w:styleId="175">
    <w:name w:val="Нет списка175"/>
    <w:next w:val="a2"/>
    <w:uiPriority w:val="99"/>
    <w:semiHidden/>
    <w:unhideWhenUsed/>
    <w:rsid w:val="00A740D5"/>
  </w:style>
  <w:style w:type="numbering" w:customStyle="1" w:styleId="185">
    <w:name w:val="Нет списка185"/>
    <w:next w:val="a2"/>
    <w:uiPriority w:val="99"/>
    <w:semiHidden/>
    <w:unhideWhenUsed/>
    <w:rsid w:val="00A740D5"/>
  </w:style>
  <w:style w:type="numbering" w:customStyle="1" w:styleId="195">
    <w:name w:val="Нет списка195"/>
    <w:next w:val="a2"/>
    <w:uiPriority w:val="99"/>
    <w:semiHidden/>
    <w:unhideWhenUsed/>
    <w:rsid w:val="00A740D5"/>
  </w:style>
  <w:style w:type="numbering" w:customStyle="1" w:styleId="205">
    <w:name w:val="Нет списка205"/>
    <w:next w:val="a2"/>
    <w:uiPriority w:val="99"/>
    <w:semiHidden/>
    <w:unhideWhenUsed/>
    <w:rsid w:val="00A740D5"/>
  </w:style>
  <w:style w:type="numbering" w:customStyle="1" w:styleId="218">
    <w:name w:val="Нет списка218"/>
    <w:next w:val="a2"/>
    <w:uiPriority w:val="99"/>
    <w:semiHidden/>
    <w:unhideWhenUsed/>
    <w:rsid w:val="00A740D5"/>
  </w:style>
  <w:style w:type="numbering" w:customStyle="1" w:styleId="225">
    <w:name w:val="Нет списка225"/>
    <w:next w:val="a2"/>
    <w:uiPriority w:val="99"/>
    <w:semiHidden/>
    <w:unhideWhenUsed/>
    <w:rsid w:val="00A740D5"/>
  </w:style>
  <w:style w:type="numbering" w:customStyle="1" w:styleId="235">
    <w:name w:val="Нет списка235"/>
    <w:next w:val="a2"/>
    <w:uiPriority w:val="99"/>
    <w:semiHidden/>
    <w:unhideWhenUsed/>
    <w:rsid w:val="00A740D5"/>
  </w:style>
  <w:style w:type="numbering" w:customStyle="1" w:styleId="245">
    <w:name w:val="Нет списка245"/>
    <w:next w:val="a2"/>
    <w:semiHidden/>
    <w:unhideWhenUsed/>
    <w:rsid w:val="00A740D5"/>
  </w:style>
  <w:style w:type="table" w:customStyle="1" w:styleId="350">
    <w:name w:val="Сетка таблицы35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50">
    <w:name w:val="Нет списка255"/>
    <w:next w:val="a2"/>
    <w:semiHidden/>
    <w:unhideWhenUsed/>
    <w:rsid w:val="00A740D5"/>
  </w:style>
  <w:style w:type="table" w:customStyle="1" w:styleId="450">
    <w:name w:val="Сетка таблицы45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8">
    <w:name w:val="Нет списка38"/>
    <w:next w:val="a2"/>
    <w:semiHidden/>
    <w:unhideWhenUsed/>
    <w:rsid w:val="00A740D5"/>
  </w:style>
  <w:style w:type="table" w:customStyle="1" w:styleId="106">
    <w:name w:val="Сетка таблицы10"/>
    <w:basedOn w:val="a1"/>
    <w:next w:val="a7"/>
    <w:uiPriority w:val="59"/>
    <w:rsid w:val="00A74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0">
    <w:name w:val="Нет списка120"/>
    <w:next w:val="a2"/>
    <w:uiPriority w:val="99"/>
    <w:semiHidden/>
    <w:unhideWhenUsed/>
    <w:rsid w:val="00A740D5"/>
  </w:style>
  <w:style w:type="numbering" w:customStyle="1" w:styleId="219">
    <w:name w:val="Нет списка219"/>
    <w:next w:val="a2"/>
    <w:uiPriority w:val="99"/>
    <w:semiHidden/>
    <w:unhideWhenUsed/>
    <w:rsid w:val="00A740D5"/>
  </w:style>
  <w:style w:type="numbering" w:customStyle="1" w:styleId="39">
    <w:name w:val="Нет списка39"/>
    <w:next w:val="a2"/>
    <w:uiPriority w:val="99"/>
    <w:semiHidden/>
    <w:unhideWhenUsed/>
    <w:rsid w:val="00A740D5"/>
  </w:style>
  <w:style w:type="numbering" w:customStyle="1" w:styleId="46">
    <w:name w:val="Нет списка46"/>
    <w:next w:val="a2"/>
    <w:uiPriority w:val="99"/>
    <w:semiHidden/>
    <w:unhideWhenUsed/>
    <w:rsid w:val="00A740D5"/>
  </w:style>
  <w:style w:type="numbering" w:customStyle="1" w:styleId="56">
    <w:name w:val="Нет списка56"/>
    <w:next w:val="a2"/>
    <w:uiPriority w:val="99"/>
    <w:semiHidden/>
    <w:unhideWhenUsed/>
    <w:rsid w:val="00A740D5"/>
  </w:style>
  <w:style w:type="numbering" w:customStyle="1" w:styleId="66">
    <w:name w:val="Нет списка66"/>
    <w:next w:val="a2"/>
    <w:uiPriority w:val="99"/>
    <w:semiHidden/>
    <w:unhideWhenUsed/>
    <w:rsid w:val="00A740D5"/>
  </w:style>
  <w:style w:type="numbering" w:customStyle="1" w:styleId="76">
    <w:name w:val="Нет списка76"/>
    <w:next w:val="a2"/>
    <w:uiPriority w:val="99"/>
    <w:semiHidden/>
    <w:unhideWhenUsed/>
    <w:rsid w:val="00A740D5"/>
  </w:style>
  <w:style w:type="numbering" w:customStyle="1" w:styleId="86">
    <w:name w:val="Нет списка86"/>
    <w:next w:val="a2"/>
    <w:uiPriority w:val="99"/>
    <w:semiHidden/>
    <w:unhideWhenUsed/>
    <w:rsid w:val="00A740D5"/>
  </w:style>
  <w:style w:type="numbering" w:customStyle="1" w:styleId="96">
    <w:name w:val="Нет списка96"/>
    <w:next w:val="a2"/>
    <w:uiPriority w:val="99"/>
    <w:semiHidden/>
    <w:unhideWhenUsed/>
    <w:rsid w:val="00A740D5"/>
  </w:style>
  <w:style w:type="numbering" w:customStyle="1" w:styleId="1060">
    <w:name w:val="Нет списка106"/>
    <w:next w:val="a2"/>
    <w:uiPriority w:val="99"/>
    <w:semiHidden/>
    <w:unhideWhenUsed/>
    <w:rsid w:val="00A740D5"/>
  </w:style>
  <w:style w:type="numbering" w:customStyle="1" w:styleId="11111">
    <w:name w:val="Нет списка11111"/>
    <w:next w:val="a2"/>
    <w:uiPriority w:val="99"/>
    <w:semiHidden/>
    <w:unhideWhenUsed/>
    <w:rsid w:val="00A740D5"/>
  </w:style>
  <w:style w:type="numbering" w:customStyle="1" w:styleId="126">
    <w:name w:val="Нет списка126"/>
    <w:next w:val="a2"/>
    <w:uiPriority w:val="99"/>
    <w:semiHidden/>
    <w:unhideWhenUsed/>
    <w:rsid w:val="00A740D5"/>
  </w:style>
  <w:style w:type="numbering" w:customStyle="1" w:styleId="136">
    <w:name w:val="Нет списка136"/>
    <w:next w:val="a2"/>
    <w:uiPriority w:val="99"/>
    <w:semiHidden/>
    <w:unhideWhenUsed/>
    <w:rsid w:val="00A740D5"/>
  </w:style>
  <w:style w:type="numbering" w:customStyle="1" w:styleId="146">
    <w:name w:val="Нет списка146"/>
    <w:next w:val="a2"/>
    <w:uiPriority w:val="99"/>
    <w:semiHidden/>
    <w:unhideWhenUsed/>
    <w:rsid w:val="00A740D5"/>
  </w:style>
  <w:style w:type="numbering" w:customStyle="1" w:styleId="156">
    <w:name w:val="Нет списка156"/>
    <w:next w:val="a2"/>
    <w:uiPriority w:val="99"/>
    <w:semiHidden/>
    <w:unhideWhenUsed/>
    <w:rsid w:val="00A740D5"/>
  </w:style>
  <w:style w:type="numbering" w:customStyle="1" w:styleId="166">
    <w:name w:val="Нет списка166"/>
    <w:next w:val="a2"/>
    <w:uiPriority w:val="99"/>
    <w:semiHidden/>
    <w:unhideWhenUsed/>
    <w:rsid w:val="00A740D5"/>
  </w:style>
  <w:style w:type="numbering" w:customStyle="1" w:styleId="176">
    <w:name w:val="Нет списка176"/>
    <w:next w:val="a2"/>
    <w:uiPriority w:val="99"/>
    <w:semiHidden/>
    <w:unhideWhenUsed/>
    <w:rsid w:val="00A740D5"/>
  </w:style>
  <w:style w:type="numbering" w:customStyle="1" w:styleId="186">
    <w:name w:val="Нет списка186"/>
    <w:next w:val="a2"/>
    <w:uiPriority w:val="99"/>
    <w:semiHidden/>
    <w:unhideWhenUsed/>
    <w:rsid w:val="00A740D5"/>
  </w:style>
  <w:style w:type="numbering" w:customStyle="1" w:styleId="196">
    <w:name w:val="Нет списка196"/>
    <w:next w:val="a2"/>
    <w:uiPriority w:val="99"/>
    <w:semiHidden/>
    <w:unhideWhenUsed/>
    <w:rsid w:val="00A740D5"/>
  </w:style>
  <w:style w:type="numbering" w:customStyle="1" w:styleId="206">
    <w:name w:val="Нет списка206"/>
    <w:next w:val="a2"/>
    <w:uiPriority w:val="99"/>
    <w:semiHidden/>
    <w:unhideWhenUsed/>
    <w:rsid w:val="00A740D5"/>
  </w:style>
  <w:style w:type="numbering" w:customStyle="1" w:styleId="2110">
    <w:name w:val="Нет списка2110"/>
    <w:next w:val="a2"/>
    <w:uiPriority w:val="99"/>
    <w:semiHidden/>
    <w:unhideWhenUsed/>
    <w:rsid w:val="00A740D5"/>
  </w:style>
  <w:style w:type="numbering" w:customStyle="1" w:styleId="226">
    <w:name w:val="Нет списка226"/>
    <w:next w:val="a2"/>
    <w:uiPriority w:val="99"/>
    <w:semiHidden/>
    <w:unhideWhenUsed/>
    <w:rsid w:val="00A740D5"/>
  </w:style>
  <w:style w:type="numbering" w:customStyle="1" w:styleId="236">
    <w:name w:val="Нет списка236"/>
    <w:next w:val="a2"/>
    <w:uiPriority w:val="99"/>
    <w:semiHidden/>
    <w:unhideWhenUsed/>
    <w:rsid w:val="00A740D5"/>
  </w:style>
  <w:style w:type="numbering" w:customStyle="1" w:styleId="246">
    <w:name w:val="Нет списка246"/>
    <w:next w:val="a2"/>
    <w:semiHidden/>
    <w:unhideWhenUsed/>
    <w:rsid w:val="00A740D5"/>
  </w:style>
  <w:style w:type="table" w:customStyle="1" w:styleId="360">
    <w:name w:val="Сетка таблицы36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6">
    <w:name w:val="Нет списка256"/>
    <w:next w:val="a2"/>
    <w:semiHidden/>
    <w:unhideWhenUsed/>
    <w:rsid w:val="00A740D5"/>
  </w:style>
  <w:style w:type="table" w:customStyle="1" w:styleId="460">
    <w:name w:val="Сетка таблицы46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0">
    <w:name w:val="Нет списка40"/>
    <w:next w:val="a2"/>
    <w:semiHidden/>
    <w:unhideWhenUsed/>
    <w:rsid w:val="00A740D5"/>
  </w:style>
  <w:style w:type="table" w:customStyle="1" w:styleId="180">
    <w:name w:val="Сетка таблицы18"/>
    <w:basedOn w:val="a1"/>
    <w:next w:val="a7"/>
    <w:uiPriority w:val="59"/>
    <w:rsid w:val="00A74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7">
    <w:name w:val="Нет списка127"/>
    <w:next w:val="a2"/>
    <w:uiPriority w:val="99"/>
    <w:semiHidden/>
    <w:unhideWhenUsed/>
    <w:rsid w:val="00A740D5"/>
  </w:style>
  <w:style w:type="numbering" w:customStyle="1" w:styleId="2200">
    <w:name w:val="Нет списка220"/>
    <w:next w:val="a2"/>
    <w:uiPriority w:val="99"/>
    <w:semiHidden/>
    <w:unhideWhenUsed/>
    <w:rsid w:val="00A740D5"/>
  </w:style>
  <w:style w:type="numbering" w:customStyle="1" w:styleId="3100">
    <w:name w:val="Нет списка310"/>
    <w:next w:val="a2"/>
    <w:uiPriority w:val="99"/>
    <w:semiHidden/>
    <w:unhideWhenUsed/>
    <w:rsid w:val="00A740D5"/>
  </w:style>
  <w:style w:type="numbering" w:customStyle="1" w:styleId="47">
    <w:name w:val="Нет списка47"/>
    <w:next w:val="a2"/>
    <w:uiPriority w:val="99"/>
    <w:semiHidden/>
    <w:unhideWhenUsed/>
    <w:rsid w:val="00A740D5"/>
  </w:style>
  <w:style w:type="numbering" w:customStyle="1" w:styleId="57">
    <w:name w:val="Нет списка57"/>
    <w:next w:val="a2"/>
    <w:uiPriority w:val="99"/>
    <w:semiHidden/>
    <w:unhideWhenUsed/>
    <w:rsid w:val="00A740D5"/>
  </w:style>
  <w:style w:type="numbering" w:customStyle="1" w:styleId="67">
    <w:name w:val="Нет списка67"/>
    <w:next w:val="a2"/>
    <w:uiPriority w:val="99"/>
    <w:semiHidden/>
    <w:unhideWhenUsed/>
    <w:rsid w:val="00A740D5"/>
  </w:style>
  <w:style w:type="numbering" w:customStyle="1" w:styleId="77">
    <w:name w:val="Нет списка77"/>
    <w:next w:val="a2"/>
    <w:uiPriority w:val="99"/>
    <w:semiHidden/>
    <w:unhideWhenUsed/>
    <w:rsid w:val="00A740D5"/>
  </w:style>
  <w:style w:type="numbering" w:customStyle="1" w:styleId="87">
    <w:name w:val="Нет списка87"/>
    <w:next w:val="a2"/>
    <w:uiPriority w:val="99"/>
    <w:semiHidden/>
    <w:unhideWhenUsed/>
    <w:rsid w:val="00A740D5"/>
  </w:style>
  <w:style w:type="numbering" w:customStyle="1" w:styleId="97">
    <w:name w:val="Нет списка97"/>
    <w:next w:val="a2"/>
    <w:uiPriority w:val="99"/>
    <w:semiHidden/>
    <w:unhideWhenUsed/>
    <w:rsid w:val="00A740D5"/>
  </w:style>
  <w:style w:type="numbering" w:customStyle="1" w:styleId="107">
    <w:name w:val="Нет списка107"/>
    <w:next w:val="a2"/>
    <w:uiPriority w:val="99"/>
    <w:semiHidden/>
    <w:unhideWhenUsed/>
    <w:rsid w:val="00A740D5"/>
  </w:style>
  <w:style w:type="numbering" w:customStyle="1" w:styleId="1112">
    <w:name w:val="Нет списка1112"/>
    <w:next w:val="a2"/>
    <w:uiPriority w:val="99"/>
    <w:semiHidden/>
    <w:unhideWhenUsed/>
    <w:rsid w:val="00A740D5"/>
  </w:style>
  <w:style w:type="numbering" w:customStyle="1" w:styleId="128">
    <w:name w:val="Нет списка128"/>
    <w:next w:val="a2"/>
    <w:uiPriority w:val="99"/>
    <w:semiHidden/>
    <w:unhideWhenUsed/>
    <w:rsid w:val="00A740D5"/>
  </w:style>
  <w:style w:type="numbering" w:customStyle="1" w:styleId="137">
    <w:name w:val="Нет списка137"/>
    <w:next w:val="a2"/>
    <w:uiPriority w:val="99"/>
    <w:semiHidden/>
    <w:unhideWhenUsed/>
    <w:rsid w:val="00A740D5"/>
  </w:style>
  <w:style w:type="numbering" w:customStyle="1" w:styleId="147">
    <w:name w:val="Нет списка147"/>
    <w:next w:val="a2"/>
    <w:uiPriority w:val="99"/>
    <w:semiHidden/>
    <w:unhideWhenUsed/>
    <w:rsid w:val="00A740D5"/>
  </w:style>
  <w:style w:type="numbering" w:customStyle="1" w:styleId="157">
    <w:name w:val="Нет списка157"/>
    <w:next w:val="a2"/>
    <w:uiPriority w:val="99"/>
    <w:semiHidden/>
    <w:unhideWhenUsed/>
    <w:rsid w:val="00A740D5"/>
  </w:style>
  <w:style w:type="numbering" w:customStyle="1" w:styleId="167">
    <w:name w:val="Нет списка167"/>
    <w:next w:val="a2"/>
    <w:uiPriority w:val="99"/>
    <w:semiHidden/>
    <w:unhideWhenUsed/>
    <w:rsid w:val="00A740D5"/>
  </w:style>
  <w:style w:type="numbering" w:customStyle="1" w:styleId="177">
    <w:name w:val="Нет списка177"/>
    <w:next w:val="a2"/>
    <w:uiPriority w:val="99"/>
    <w:semiHidden/>
    <w:unhideWhenUsed/>
    <w:rsid w:val="00A740D5"/>
  </w:style>
  <w:style w:type="numbering" w:customStyle="1" w:styleId="187">
    <w:name w:val="Нет списка187"/>
    <w:next w:val="a2"/>
    <w:uiPriority w:val="99"/>
    <w:semiHidden/>
    <w:unhideWhenUsed/>
    <w:rsid w:val="00A740D5"/>
  </w:style>
  <w:style w:type="numbering" w:customStyle="1" w:styleId="197">
    <w:name w:val="Нет списка197"/>
    <w:next w:val="a2"/>
    <w:uiPriority w:val="99"/>
    <w:semiHidden/>
    <w:unhideWhenUsed/>
    <w:rsid w:val="00A740D5"/>
  </w:style>
  <w:style w:type="numbering" w:customStyle="1" w:styleId="207">
    <w:name w:val="Нет списка207"/>
    <w:next w:val="a2"/>
    <w:uiPriority w:val="99"/>
    <w:semiHidden/>
    <w:unhideWhenUsed/>
    <w:rsid w:val="00A740D5"/>
  </w:style>
  <w:style w:type="numbering" w:customStyle="1" w:styleId="2111">
    <w:name w:val="Нет списка2111"/>
    <w:next w:val="a2"/>
    <w:uiPriority w:val="99"/>
    <w:semiHidden/>
    <w:unhideWhenUsed/>
    <w:rsid w:val="00A740D5"/>
  </w:style>
  <w:style w:type="numbering" w:customStyle="1" w:styleId="227">
    <w:name w:val="Нет списка227"/>
    <w:next w:val="a2"/>
    <w:uiPriority w:val="99"/>
    <w:semiHidden/>
    <w:unhideWhenUsed/>
    <w:rsid w:val="00A740D5"/>
  </w:style>
  <w:style w:type="numbering" w:customStyle="1" w:styleId="237">
    <w:name w:val="Нет списка237"/>
    <w:next w:val="a2"/>
    <w:uiPriority w:val="99"/>
    <w:semiHidden/>
    <w:unhideWhenUsed/>
    <w:rsid w:val="00A740D5"/>
  </w:style>
  <w:style w:type="numbering" w:customStyle="1" w:styleId="247">
    <w:name w:val="Нет списка247"/>
    <w:next w:val="a2"/>
    <w:semiHidden/>
    <w:unhideWhenUsed/>
    <w:rsid w:val="00A740D5"/>
  </w:style>
  <w:style w:type="table" w:customStyle="1" w:styleId="370">
    <w:name w:val="Сетка таблицы37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7">
    <w:name w:val="Нет списка257"/>
    <w:next w:val="a2"/>
    <w:semiHidden/>
    <w:unhideWhenUsed/>
    <w:rsid w:val="00A740D5"/>
  </w:style>
  <w:style w:type="table" w:customStyle="1" w:styleId="470">
    <w:name w:val="Сетка таблицы47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8">
    <w:name w:val="Нет списка48"/>
    <w:next w:val="a2"/>
    <w:semiHidden/>
    <w:unhideWhenUsed/>
    <w:rsid w:val="00A740D5"/>
  </w:style>
  <w:style w:type="table" w:customStyle="1" w:styleId="208">
    <w:name w:val="Сетка таблицы20"/>
    <w:basedOn w:val="a1"/>
    <w:next w:val="a7"/>
    <w:uiPriority w:val="59"/>
    <w:rsid w:val="00A740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1">
    <w:name w:val="Сетка таблицы28"/>
    <w:basedOn w:val="a1"/>
    <w:next w:val="a7"/>
    <w:uiPriority w:val="39"/>
    <w:rsid w:val="00A740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A740D5"/>
  </w:style>
  <w:style w:type="numbering" w:customStyle="1" w:styleId="228">
    <w:name w:val="Нет списка228"/>
    <w:next w:val="a2"/>
    <w:uiPriority w:val="99"/>
    <w:semiHidden/>
    <w:unhideWhenUsed/>
    <w:rsid w:val="00A740D5"/>
  </w:style>
  <w:style w:type="numbering" w:customStyle="1" w:styleId="3110">
    <w:name w:val="Нет списка311"/>
    <w:next w:val="a2"/>
    <w:uiPriority w:val="99"/>
    <w:semiHidden/>
    <w:unhideWhenUsed/>
    <w:rsid w:val="00A740D5"/>
  </w:style>
  <w:style w:type="numbering" w:customStyle="1" w:styleId="49">
    <w:name w:val="Нет списка49"/>
    <w:next w:val="a2"/>
    <w:uiPriority w:val="99"/>
    <w:semiHidden/>
    <w:unhideWhenUsed/>
    <w:rsid w:val="00A740D5"/>
  </w:style>
  <w:style w:type="numbering" w:customStyle="1" w:styleId="58">
    <w:name w:val="Нет списка58"/>
    <w:next w:val="a2"/>
    <w:uiPriority w:val="99"/>
    <w:semiHidden/>
    <w:unhideWhenUsed/>
    <w:rsid w:val="00A740D5"/>
  </w:style>
  <w:style w:type="numbering" w:customStyle="1" w:styleId="68">
    <w:name w:val="Нет списка68"/>
    <w:next w:val="a2"/>
    <w:uiPriority w:val="99"/>
    <w:semiHidden/>
    <w:unhideWhenUsed/>
    <w:rsid w:val="00A740D5"/>
  </w:style>
  <w:style w:type="numbering" w:customStyle="1" w:styleId="78">
    <w:name w:val="Нет списка78"/>
    <w:next w:val="a2"/>
    <w:uiPriority w:val="99"/>
    <w:semiHidden/>
    <w:unhideWhenUsed/>
    <w:rsid w:val="00A740D5"/>
  </w:style>
  <w:style w:type="numbering" w:customStyle="1" w:styleId="88">
    <w:name w:val="Нет списка88"/>
    <w:next w:val="a2"/>
    <w:uiPriority w:val="99"/>
    <w:semiHidden/>
    <w:unhideWhenUsed/>
    <w:rsid w:val="00A740D5"/>
  </w:style>
  <w:style w:type="numbering" w:customStyle="1" w:styleId="98">
    <w:name w:val="Нет списка98"/>
    <w:next w:val="a2"/>
    <w:uiPriority w:val="99"/>
    <w:semiHidden/>
    <w:unhideWhenUsed/>
    <w:rsid w:val="00A740D5"/>
  </w:style>
  <w:style w:type="numbering" w:customStyle="1" w:styleId="108">
    <w:name w:val="Нет списка108"/>
    <w:next w:val="a2"/>
    <w:uiPriority w:val="99"/>
    <w:semiHidden/>
    <w:unhideWhenUsed/>
    <w:rsid w:val="00A740D5"/>
  </w:style>
  <w:style w:type="numbering" w:customStyle="1" w:styleId="1113">
    <w:name w:val="Нет списка1113"/>
    <w:next w:val="a2"/>
    <w:uiPriority w:val="99"/>
    <w:semiHidden/>
    <w:unhideWhenUsed/>
    <w:rsid w:val="00A740D5"/>
  </w:style>
  <w:style w:type="numbering" w:customStyle="1" w:styleId="12100">
    <w:name w:val="Нет списка1210"/>
    <w:next w:val="a2"/>
    <w:uiPriority w:val="99"/>
    <w:semiHidden/>
    <w:unhideWhenUsed/>
    <w:rsid w:val="00A740D5"/>
  </w:style>
  <w:style w:type="numbering" w:customStyle="1" w:styleId="138">
    <w:name w:val="Нет списка138"/>
    <w:next w:val="a2"/>
    <w:uiPriority w:val="99"/>
    <w:semiHidden/>
    <w:unhideWhenUsed/>
    <w:rsid w:val="00A740D5"/>
  </w:style>
  <w:style w:type="numbering" w:customStyle="1" w:styleId="148">
    <w:name w:val="Нет списка148"/>
    <w:next w:val="a2"/>
    <w:uiPriority w:val="99"/>
    <w:semiHidden/>
    <w:unhideWhenUsed/>
    <w:rsid w:val="00A740D5"/>
  </w:style>
  <w:style w:type="numbering" w:customStyle="1" w:styleId="158">
    <w:name w:val="Нет списка158"/>
    <w:next w:val="a2"/>
    <w:uiPriority w:val="99"/>
    <w:semiHidden/>
    <w:unhideWhenUsed/>
    <w:rsid w:val="00A740D5"/>
  </w:style>
  <w:style w:type="numbering" w:customStyle="1" w:styleId="168">
    <w:name w:val="Нет списка168"/>
    <w:next w:val="a2"/>
    <w:uiPriority w:val="99"/>
    <w:semiHidden/>
    <w:unhideWhenUsed/>
    <w:rsid w:val="00A740D5"/>
  </w:style>
  <w:style w:type="numbering" w:customStyle="1" w:styleId="178">
    <w:name w:val="Нет списка178"/>
    <w:next w:val="a2"/>
    <w:uiPriority w:val="99"/>
    <w:semiHidden/>
    <w:unhideWhenUsed/>
    <w:rsid w:val="00A740D5"/>
  </w:style>
  <w:style w:type="numbering" w:customStyle="1" w:styleId="188">
    <w:name w:val="Нет списка188"/>
    <w:next w:val="a2"/>
    <w:uiPriority w:val="99"/>
    <w:semiHidden/>
    <w:unhideWhenUsed/>
    <w:rsid w:val="00A740D5"/>
  </w:style>
  <w:style w:type="numbering" w:customStyle="1" w:styleId="198">
    <w:name w:val="Нет списка198"/>
    <w:next w:val="a2"/>
    <w:uiPriority w:val="99"/>
    <w:semiHidden/>
    <w:unhideWhenUsed/>
    <w:rsid w:val="00A740D5"/>
  </w:style>
  <w:style w:type="numbering" w:customStyle="1" w:styleId="2080">
    <w:name w:val="Нет списка208"/>
    <w:next w:val="a2"/>
    <w:uiPriority w:val="99"/>
    <w:semiHidden/>
    <w:unhideWhenUsed/>
    <w:rsid w:val="00A740D5"/>
  </w:style>
  <w:style w:type="numbering" w:customStyle="1" w:styleId="2112">
    <w:name w:val="Нет списка2112"/>
    <w:next w:val="a2"/>
    <w:uiPriority w:val="99"/>
    <w:semiHidden/>
    <w:unhideWhenUsed/>
    <w:rsid w:val="00A740D5"/>
  </w:style>
  <w:style w:type="numbering" w:customStyle="1" w:styleId="229">
    <w:name w:val="Нет списка229"/>
    <w:next w:val="a2"/>
    <w:uiPriority w:val="99"/>
    <w:semiHidden/>
    <w:unhideWhenUsed/>
    <w:rsid w:val="00A740D5"/>
  </w:style>
  <w:style w:type="numbering" w:customStyle="1" w:styleId="238">
    <w:name w:val="Нет списка238"/>
    <w:next w:val="a2"/>
    <w:uiPriority w:val="99"/>
    <w:semiHidden/>
    <w:unhideWhenUsed/>
    <w:rsid w:val="00A740D5"/>
  </w:style>
  <w:style w:type="numbering" w:customStyle="1" w:styleId="248">
    <w:name w:val="Нет списка248"/>
    <w:next w:val="a2"/>
    <w:semiHidden/>
    <w:unhideWhenUsed/>
    <w:rsid w:val="00A740D5"/>
  </w:style>
  <w:style w:type="table" w:customStyle="1" w:styleId="380">
    <w:name w:val="Сетка таблицы38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8">
    <w:name w:val="Нет списка258"/>
    <w:next w:val="a2"/>
    <w:semiHidden/>
    <w:unhideWhenUsed/>
    <w:rsid w:val="00A740D5"/>
  </w:style>
  <w:style w:type="table" w:customStyle="1" w:styleId="480">
    <w:name w:val="Сетка таблицы48"/>
    <w:basedOn w:val="a1"/>
    <w:next w:val="a7"/>
    <w:uiPriority w:val="59"/>
    <w:rsid w:val="00A740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15</Pages>
  <Words>5325</Words>
  <Characters>30359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Богдановна</dc:creator>
  <cp:lastModifiedBy>Славянка</cp:lastModifiedBy>
  <cp:revision>12</cp:revision>
  <dcterms:created xsi:type="dcterms:W3CDTF">2022-10-14T10:03:00Z</dcterms:created>
  <dcterms:modified xsi:type="dcterms:W3CDTF">2025-01-23T06:40:00Z</dcterms:modified>
</cp:coreProperties>
</file>